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E0245" w:rsidRPr="002439DE" w:rsidRDefault="00CE0245" w:rsidP="003E5EA5">
      <w:pPr>
        <w:shd w:val="clear" w:color="auto" w:fill="FFFFFF"/>
        <w:ind w:firstLine="720"/>
        <w:jc w:val="center"/>
        <w:rPr>
          <w:rFonts w:ascii="Arial" w:hAnsi="Arial" w:cs="Arial"/>
          <w:sz w:val="24"/>
          <w:szCs w:val="24"/>
          <w:lang w:val="ru-RU"/>
        </w:rPr>
      </w:pPr>
      <w:r w:rsidRPr="009900E8">
        <w:rPr>
          <w:rFonts w:ascii="Arial" w:hAnsi="Arial" w:cs="Arial"/>
          <w:bCs/>
          <w:i/>
          <w:iCs/>
          <w:color w:val="000000"/>
          <w:sz w:val="24"/>
          <w:szCs w:val="24"/>
        </w:rPr>
        <w:t>Практическ</w:t>
      </w:r>
      <w:r w:rsidR="003E5EA5" w:rsidRPr="009900E8">
        <w:rPr>
          <w:rFonts w:ascii="Arial" w:hAnsi="Arial" w:cs="Arial"/>
          <w:bCs/>
          <w:i/>
          <w:iCs/>
          <w:color w:val="000000"/>
          <w:sz w:val="24"/>
          <w:szCs w:val="24"/>
        </w:rPr>
        <w:t>ое занятие</w:t>
      </w:r>
      <w:r w:rsidRPr="009900E8">
        <w:rPr>
          <w:rFonts w:ascii="Arial" w:hAnsi="Arial" w:cs="Arial"/>
          <w:bCs/>
          <w:i/>
          <w:iCs/>
          <w:color w:val="000000"/>
          <w:sz w:val="24"/>
          <w:szCs w:val="24"/>
        </w:rPr>
        <w:t xml:space="preserve"> </w:t>
      </w:r>
      <w:r w:rsidR="002439DE">
        <w:rPr>
          <w:rFonts w:ascii="Arial" w:hAnsi="Arial" w:cs="Arial"/>
          <w:bCs/>
          <w:i/>
          <w:iCs/>
          <w:color w:val="000000"/>
          <w:sz w:val="24"/>
          <w:szCs w:val="24"/>
          <w:lang w:val="ru-RU"/>
        </w:rPr>
        <w:t>№</w:t>
      </w:r>
      <w:r w:rsidR="00D60DCF">
        <w:rPr>
          <w:rFonts w:ascii="Arial" w:hAnsi="Arial" w:cs="Arial"/>
          <w:bCs/>
          <w:i/>
          <w:iCs/>
          <w:color w:val="000000"/>
          <w:sz w:val="24"/>
          <w:szCs w:val="24"/>
          <w:lang w:val="ru-RU"/>
        </w:rPr>
        <w:t>3</w:t>
      </w:r>
      <w:bookmarkStart w:id="0" w:name="_GoBack"/>
      <w:bookmarkEnd w:id="0"/>
    </w:p>
    <w:p w:rsidR="003E5EA5" w:rsidRDefault="003E5EA5" w:rsidP="003E5EA5">
      <w:pPr>
        <w:shd w:val="clear" w:color="auto" w:fill="FFFFFF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CE0245" w:rsidRPr="003E5EA5" w:rsidRDefault="00CE0245" w:rsidP="003E5EA5">
      <w:pPr>
        <w:shd w:val="clear" w:color="auto" w:fill="FFFFFF"/>
        <w:jc w:val="center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b/>
          <w:bCs/>
          <w:color w:val="000000"/>
          <w:sz w:val="24"/>
          <w:szCs w:val="24"/>
        </w:rPr>
        <w:t>Тема: СОЗДАНИЕ КОМПЛЕКСНЫХ ДОКУМЕНТОВ В ТЕКСТОВОМ РЕДАКТОРЕ</w:t>
      </w:r>
    </w:p>
    <w:p w:rsidR="003E5EA5" w:rsidRDefault="003E5EA5" w:rsidP="003E5EA5">
      <w:pPr>
        <w:shd w:val="clear" w:color="auto" w:fill="FFFFFF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CE0245" w:rsidRPr="003E5EA5" w:rsidRDefault="00CE0245" w:rsidP="003E5EA5">
      <w:pPr>
        <w:shd w:val="clear" w:color="auto" w:fill="FFFFFF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b/>
          <w:bCs/>
          <w:color w:val="000000"/>
          <w:sz w:val="24"/>
          <w:szCs w:val="24"/>
        </w:rPr>
        <w:t xml:space="preserve">Цель занятия. </w:t>
      </w:r>
      <w:r w:rsidRPr="003E5EA5">
        <w:rPr>
          <w:rFonts w:ascii="Arial" w:hAnsi="Arial" w:cs="Arial"/>
          <w:color w:val="000000"/>
          <w:sz w:val="24"/>
          <w:szCs w:val="24"/>
        </w:rPr>
        <w:t>Изучение технологии создания комплексных до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кументов.</w:t>
      </w:r>
    </w:p>
    <w:p w:rsidR="003E5EA5" w:rsidRDefault="003E5EA5" w:rsidP="003E5EA5">
      <w:pPr>
        <w:shd w:val="clear" w:color="auto" w:fill="FFFFFF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3E5EA5" w:rsidRPr="00B67E9C" w:rsidRDefault="00CE0245" w:rsidP="00B67E9C">
      <w:pPr>
        <w:shd w:val="clear" w:color="auto" w:fill="FFFFFF"/>
        <w:ind w:firstLine="709"/>
        <w:jc w:val="center"/>
        <w:rPr>
          <w:rFonts w:ascii="Arial" w:hAnsi="Arial" w:cs="Arial"/>
          <w:b/>
          <w:color w:val="000000"/>
          <w:sz w:val="24"/>
          <w:szCs w:val="24"/>
        </w:rPr>
      </w:pPr>
      <w:r w:rsidRPr="00B67E9C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1. </w:t>
      </w:r>
      <w:r w:rsidRPr="00B67E9C">
        <w:rPr>
          <w:rFonts w:ascii="Arial" w:hAnsi="Arial" w:cs="Arial"/>
          <w:b/>
          <w:color w:val="000000"/>
          <w:sz w:val="24"/>
          <w:szCs w:val="24"/>
        </w:rPr>
        <w:t>Создать текстовый документ, содержащий рисунок в виде схемы и маркированный список.</w:t>
      </w:r>
    </w:p>
    <w:p w:rsidR="003E5EA5" w:rsidRDefault="003E5EA5" w:rsidP="003E5EA5">
      <w:pPr>
        <w:shd w:val="clear" w:color="auto" w:fill="FFFFFF"/>
        <w:rPr>
          <w:rFonts w:ascii="Arial" w:hAnsi="Arial" w:cs="Arial"/>
          <w:b/>
          <w:bCs/>
          <w:i/>
          <w:iCs/>
          <w:color w:val="000000"/>
          <w:sz w:val="24"/>
          <w:szCs w:val="24"/>
        </w:rPr>
      </w:pPr>
    </w:p>
    <w:p w:rsidR="00CE0245" w:rsidRPr="007B616A" w:rsidRDefault="00CE0245" w:rsidP="003E5EA5">
      <w:pPr>
        <w:numPr>
          <w:ilvl w:val="0"/>
          <w:numId w:val="1"/>
        </w:numPr>
        <w:shd w:val="clear" w:color="auto" w:fill="FFFFFF"/>
        <w:tabs>
          <w:tab w:val="left" w:pos="516"/>
        </w:tabs>
        <w:ind w:firstLine="720"/>
        <w:jc w:val="both"/>
        <w:rPr>
          <w:rFonts w:ascii="Arial" w:hAnsi="Arial" w:cs="Arial"/>
          <w:color w:val="000000"/>
          <w:sz w:val="24"/>
          <w:szCs w:val="24"/>
          <w:lang w:val="ru-RU"/>
        </w:rPr>
      </w:pPr>
      <w:r w:rsidRPr="007B616A">
        <w:rPr>
          <w:rFonts w:ascii="Arial" w:hAnsi="Arial" w:cs="Arial"/>
          <w:color w:val="000000"/>
          <w:sz w:val="24"/>
          <w:szCs w:val="24"/>
          <w:lang w:val="ru-RU"/>
        </w:rPr>
        <w:t xml:space="preserve">Запустите текстовый редактор </w:t>
      </w:r>
      <w:r w:rsidRPr="003E5EA5">
        <w:rPr>
          <w:rFonts w:ascii="Arial" w:hAnsi="Arial" w:cs="Arial"/>
          <w:color w:val="000000"/>
          <w:sz w:val="24"/>
          <w:szCs w:val="24"/>
        </w:rPr>
        <w:t>Microsoft</w:t>
      </w:r>
      <w:r w:rsidRPr="007B616A">
        <w:rPr>
          <w:rFonts w:ascii="Arial" w:hAnsi="Arial" w:cs="Arial"/>
          <w:color w:val="000000"/>
          <w:sz w:val="24"/>
          <w:szCs w:val="24"/>
          <w:lang w:val="ru-RU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Word</w:t>
      </w:r>
      <w:r w:rsidR="00440CA9" w:rsidRPr="007B616A">
        <w:rPr>
          <w:rFonts w:ascii="Arial" w:hAnsi="Arial" w:cs="Arial"/>
          <w:color w:val="000000"/>
          <w:sz w:val="24"/>
          <w:szCs w:val="24"/>
          <w:lang w:val="ru-RU"/>
        </w:rPr>
        <w:t xml:space="preserve"> 2007</w:t>
      </w:r>
      <w:r w:rsidRPr="007B616A">
        <w:rPr>
          <w:rFonts w:ascii="Arial" w:hAnsi="Arial" w:cs="Arial"/>
          <w:color w:val="000000"/>
          <w:sz w:val="24"/>
          <w:szCs w:val="24"/>
          <w:lang w:val="ru-RU"/>
        </w:rPr>
        <w:t>.</w:t>
      </w:r>
    </w:p>
    <w:p w:rsidR="00CE0245" w:rsidRPr="003E5EA5" w:rsidRDefault="00CE0245" w:rsidP="003E5EA5">
      <w:pPr>
        <w:numPr>
          <w:ilvl w:val="0"/>
          <w:numId w:val="1"/>
        </w:numPr>
        <w:shd w:val="clear" w:color="auto" w:fill="FFFFFF"/>
        <w:tabs>
          <w:tab w:val="left" w:pos="516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Установите вид —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«Разметка стра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>ницы»; масштаб — 85 %.</w:t>
      </w:r>
    </w:p>
    <w:p w:rsidR="00CE0245" w:rsidRPr="003E5EA5" w:rsidRDefault="00CE0245" w:rsidP="003E5EA5">
      <w:pPr>
        <w:numPr>
          <w:ilvl w:val="0"/>
          <w:numId w:val="1"/>
        </w:numPr>
        <w:shd w:val="clear" w:color="auto" w:fill="FFFFFF"/>
        <w:tabs>
          <w:tab w:val="left" w:pos="516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Задайте все поля страницы по 2,5 см.</w:t>
      </w:r>
    </w:p>
    <w:p w:rsidR="00CE0245" w:rsidRPr="003E5EA5" w:rsidRDefault="00CE0245" w:rsidP="003E5EA5">
      <w:pPr>
        <w:numPr>
          <w:ilvl w:val="0"/>
          <w:numId w:val="1"/>
        </w:numPr>
        <w:shd w:val="clear" w:color="auto" w:fill="FFFFFF"/>
        <w:tabs>
          <w:tab w:val="left" w:pos="516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Перед началом набора текста установите размер шрифта —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12 пт.; вид — кур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>сив и гарнитуру шрифта — Times New Roman Cyr.</w:t>
      </w:r>
    </w:p>
    <w:p w:rsidR="00CE0245" w:rsidRPr="003E5EA5" w:rsidRDefault="00077535" w:rsidP="003E5EA5">
      <w:pPr>
        <w:numPr>
          <w:ilvl w:val="0"/>
          <w:numId w:val="1"/>
        </w:numPr>
        <w:shd w:val="clear" w:color="auto" w:fill="FFFFFF"/>
        <w:tabs>
          <w:tab w:val="left" w:pos="516"/>
        </w:tabs>
        <w:ind w:left="57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Инструментом</w:t>
      </w:r>
      <w:r w:rsidR="00CE0245" w:rsidRP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="00CE0245" w:rsidRPr="003E5EA5">
        <w:rPr>
          <w:rFonts w:ascii="Arial" w:hAnsi="Arial" w:cs="Arial"/>
          <w:i/>
          <w:iCs/>
          <w:color w:val="000000"/>
          <w:sz w:val="24"/>
          <w:szCs w:val="24"/>
        </w:rPr>
        <w:t xml:space="preserve">Абзац </w:t>
      </w:r>
      <w:r>
        <w:rPr>
          <w:rFonts w:ascii="Arial" w:hAnsi="Arial" w:cs="Arial"/>
          <w:color w:val="000000"/>
          <w:sz w:val="24"/>
          <w:szCs w:val="24"/>
        </w:rPr>
        <w:t xml:space="preserve">меню </w:t>
      </w:r>
      <w:r w:rsidRPr="00077535">
        <w:rPr>
          <w:rFonts w:ascii="Arial" w:hAnsi="Arial" w:cs="Arial"/>
          <w:i/>
          <w:color w:val="000000"/>
          <w:sz w:val="24"/>
          <w:szCs w:val="24"/>
        </w:rPr>
        <w:t>Главная</w:t>
      </w:r>
      <w:r>
        <w:rPr>
          <w:rFonts w:ascii="Arial" w:hAnsi="Arial" w:cs="Arial"/>
          <w:color w:val="000000"/>
          <w:sz w:val="24"/>
          <w:szCs w:val="24"/>
        </w:rPr>
        <w:t xml:space="preserve"> з</w:t>
      </w:r>
      <w:r w:rsidR="00CE0245" w:rsidRPr="003E5EA5">
        <w:rPr>
          <w:rFonts w:ascii="Arial" w:hAnsi="Arial" w:cs="Arial"/>
          <w:color w:val="000000"/>
          <w:sz w:val="24"/>
          <w:szCs w:val="24"/>
        </w:rPr>
        <w:t>адайте следующие параметры: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="00CE0245" w:rsidRPr="003E5EA5">
        <w:rPr>
          <w:rFonts w:ascii="Arial" w:hAnsi="Arial" w:cs="Arial"/>
          <w:color w:val="000000"/>
          <w:sz w:val="24"/>
          <w:szCs w:val="24"/>
        </w:rPr>
        <w:t>межстрочный ин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="00CE0245" w:rsidRPr="003E5EA5">
        <w:rPr>
          <w:rFonts w:ascii="Arial" w:hAnsi="Arial" w:cs="Arial"/>
          <w:color w:val="000000"/>
          <w:sz w:val="24"/>
          <w:szCs w:val="24"/>
        </w:rPr>
        <w:t>тервал — множитель 1,2; выравнивание — по ширине.</w:t>
      </w:r>
    </w:p>
    <w:p w:rsidR="00CE0245" w:rsidRPr="003E5EA5" w:rsidRDefault="00077535" w:rsidP="003E5EA5">
      <w:pPr>
        <w:numPr>
          <w:ilvl w:val="0"/>
          <w:numId w:val="2"/>
        </w:numPr>
        <w:shd w:val="clear" w:color="auto" w:fill="FFFFFF"/>
        <w:tabs>
          <w:tab w:val="left" w:pos="516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>Инструментом</w:t>
      </w:r>
      <w:r w:rsidR="00CE0245" w:rsidRP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="00CE0245" w:rsidRPr="003E5EA5">
        <w:rPr>
          <w:rFonts w:ascii="Arial" w:hAnsi="Arial" w:cs="Arial"/>
          <w:i/>
          <w:iCs/>
          <w:color w:val="000000"/>
          <w:sz w:val="24"/>
          <w:szCs w:val="24"/>
        </w:rPr>
        <w:t xml:space="preserve">Расстановка переносов </w:t>
      </w:r>
      <w:r>
        <w:rPr>
          <w:rFonts w:ascii="Arial" w:hAnsi="Arial" w:cs="Arial"/>
          <w:color w:val="000000"/>
          <w:sz w:val="24"/>
          <w:szCs w:val="24"/>
        </w:rPr>
        <w:t xml:space="preserve">меню </w:t>
      </w:r>
      <w:r w:rsidRPr="00077535">
        <w:rPr>
          <w:rFonts w:ascii="Arial" w:hAnsi="Arial" w:cs="Arial"/>
          <w:i/>
          <w:color w:val="000000"/>
          <w:sz w:val="24"/>
          <w:szCs w:val="24"/>
        </w:rPr>
        <w:t>Разметка страницы</w:t>
      </w:r>
      <w:r>
        <w:rPr>
          <w:rFonts w:ascii="Arial" w:hAnsi="Arial" w:cs="Arial"/>
          <w:color w:val="000000"/>
          <w:sz w:val="24"/>
          <w:szCs w:val="24"/>
        </w:rPr>
        <w:t xml:space="preserve"> у</w:t>
      </w:r>
      <w:r w:rsidR="00CE0245" w:rsidRPr="003E5EA5">
        <w:rPr>
          <w:rFonts w:ascii="Arial" w:hAnsi="Arial" w:cs="Arial"/>
          <w:color w:val="000000"/>
          <w:sz w:val="24"/>
          <w:szCs w:val="24"/>
        </w:rPr>
        <w:t>становите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="00CE0245" w:rsidRPr="003E5EA5">
        <w:rPr>
          <w:rFonts w:ascii="Arial" w:hAnsi="Arial" w:cs="Arial"/>
          <w:color w:val="000000"/>
          <w:sz w:val="24"/>
          <w:szCs w:val="24"/>
        </w:rPr>
        <w:t>автоматиче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="00CE0245" w:rsidRPr="003E5EA5">
        <w:rPr>
          <w:rFonts w:ascii="Arial" w:hAnsi="Arial" w:cs="Arial"/>
          <w:color w:val="000000"/>
          <w:sz w:val="24"/>
          <w:szCs w:val="24"/>
        </w:rPr>
        <w:t>скую расстановку переносов.</w:t>
      </w:r>
    </w:p>
    <w:p w:rsidR="00CE0245" w:rsidRPr="003E5EA5" w:rsidRDefault="00CE0245" w:rsidP="003E5EA5">
      <w:pPr>
        <w:numPr>
          <w:ilvl w:val="0"/>
          <w:numId w:val="2"/>
        </w:numPr>
        <w:shd w:val="clear" w:color="auto" w:fill="FFFFFF"/>
        <w:tabs>
          <w:tab w:val="left" w:pos="516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Наберите образец текста. Образец содержит один абзац тек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ста, рисунок в виде схемы и маркированный список.</w:t>
      </w:r>
    </w:p>
    <w:p w:rsidR="00CE0245" w:rsidRPr="003E5EA5" w:rsidRDefault="00CE0245" w:rsidP="003E5EA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077535">
        <w:rPr>
          <w:rFonts w:ascii="Arial" w:hAnsi="Arial" w:cs="Arial"/>
          <w:color w:val="000000"/>
          <w:sz w:val="24"/>
          <w:szCs w:val="24"/>
          <w:u w:val="single"/>
        </w:rPr>
        <w:t>Краткая справка.</w:t>
      </w:r>
      <w:r w:rsidRPr="003E5EA5">
        <w:rPr>
          <w:rFonts w:ascii="Arial" w:hAnsi="Arial" w:cs="Arial"/>
          <w:color w:val="000000"/>
          <w:sz w:val="24"/>
          <w:szCs w:val="24"/>
        </w:rPr>
        <w:t xml:space="preserve"> Для создания схемы воспользуйтесь воз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 xml:space="preserve">можностями </w:t>
      </w:r>
      <w:r w:rsidR="00077535">
        <w:rPr>
          <w:rFonts w:ascii="Arial" w:hAnsi="Arial" w:cs="Arial"/>
          <w:color w:val="000000"/>
          <w:sz w:val="24"/>
          <w:szCs w:val="24"/>
        </w:rPr>
        <w:t>инструмента</w:t>
      </w:r>
      <w:r w:rsidRP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="00077535">
        <w:rPr>
          <w:rFonts w:ascii="Arial" w:hAnsi="Arial" w:cs="Arial"/>
          <w:i/>
          <w:iCs/>
          <w:color w:val="000000"/>
          <w:sz w:val="24"/>
          <w:szCs w:val="24"/>
        </w:rPr>
        <w:t>Фигуры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="00077535" w:rsidRPr="00077535">
        <w:rPr>
          <w:rFonts w:ascii="Arial" w:hAnsi="Arial" w:cs="Arial"/>
          <w:iCs/>
          <w:color w:val="000000"/>
          <w:sz w:val="24"/>
          <w:szCs w:val="24"/>
        </w:rPr>
        <w:t>меню</w:t>
      </w:r>
      <w:r w:rsidR="00077535">
        <w:rPr>
          <w:rFonts w:ascii="Arial" w:hAnsi="Arial" w:cs="Arial"/>
          <w:i/>
          <w:iCs/>
          <w:color w:val="000000"/>
          <w:sz w:val="24"/>
          <w:szCs w:val="24"/>
        </w:rPr>
        <w:t xml:space="preserve"> Вставка</w:t>
      </w:r>
      <w:r w:rsidR="00B67E9C">
        <w:rPr>
          <w:rFonts w:ascii="Arial" w:hAnsi="Arial" w:cs="Arial"/>
          <w:i/>
          <w:iCs/>
          <w:color w:val="000000"/>
          <w:sz w:val="24"/>
          <w:szCs w:val="24"/>
        </w:rPr>
        <w:t xml:space="preserve">: Новое полотно, </w:t>
      </w:r>
      <w:r w:rsidR="00B67E9C" w:rsidRPr="00B67E9C">
        <w:rPr>
          <w:rFonts w:ascii="Arial" w:hAnsi="Arial" w:cs="Arial"/>
          <w:iCs/>
          <w:color w:val="000000"/>
          <w:sz w:val="24"/>
          <w:szCs w:val="24"/>
        </w:rPr>
        <w:t>затем в меню</w:t>
      </w:r>
      <w:r w:rsidR="00B67E9C">
        <w:rPr>
          <w:rFonts w:ascii="Arial" w:hAnsi="Arial" w:cs="Arial"/>
          <w:i/>
          <w:iCs/>
          <w:color w:val="000000"/>
          <w:sz w:val="24"/>
          <w:szCs w:val="24"/>
        </w:rPr>
        <w:t xml:space="preserve"> Формат </w:t>
      </w:r>
      <w:r w:rsidR="00B67E9C" w:rsidRPr="00B67E9C">
        <w:rPr>
          <w:rFonts w:ascii="Arial" w:hAnsi="Arial" w:cs="Arial"/>
          <w:iCs/>
          <w:color w:val="000000"/>
          <w:sz w:val="24"/>
          <w:szCs w:val="24"/>
        </w:rPr>
        <w:t>с помощью инструмента</w:t>
      </w:r>
      <w:r w:rsidR="00B67E9C">
        <w:rPr>
          <w:rFonts w:ascii="Arial" w:hAnsi="Arial" w:cs="Arial"/>
          <w:i/>
          <w:iCs/>
          <w:color w:val="000000"/>
          <w:sz w:val="24"/>
          <w:szCs w:val="24"/>
        </w:rPr>
        <w:t xml:space="preserve"> Вставить фигуры </w:t>
      </w:r>
      <w:r w:rsidR="00B67E9C" w:rsidRPr="00B67E9C">
        <w:rPr>
          <w:rFonts w:ascii="Arial" w:hAnsi="Arial" w:cs="Arial"/>
          <w:iCs/>
          <w:color w:val="000000"/>
          <w:sz w:val="24"/>
          <w:szCs w:val="24"/>
        </w:rPr>
        <w:t xml:space="preserve">вставляйте нужные фигуры внутри созданного полотна </w:t>
      </w:r>
      <w:r w:rsidRPr="00B67E9C">
        <w:rPr>
          <w:rFonts w:ascii="Arial" w:hAnsi="Arial" w:cs="Arial"/>
          <w:iCs/>
          <w:color w:val="000000"/>
          <w:sz w:val="24"/>
          <w:szCs w:val="24"/>
        </w:rPr>
        <w:t>.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После создания схемы прове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>дите группировку для того, что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бы вся схема воспринималась как единый графиче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 xml:space="preserve">ский объект. Для этого выделите всю схему при помощи </w:t>
      </w:r>
      <w:r w:rsidR="00B67E9C">
        <w:rPr>
          <w:rFonts w:ascii="Arial" w:hAnsi="Arial" w:cs="Arial"/>
          <w:color w:val="000000"/>
          <w:sz w:val="24"/>
          <w:szCs w:val="24"/>
        </w:rPr>
        <w:t xml:space="preserve">левой кнопки мыши внутри полотна, затем в меню Формат используйте инструмент 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Группировать.</w:t>
      </w:r>
    </w:p>
    <w:p w:rsidR="00CE0245" w:rsidRPr="003E5EA5" w:rsidRDefault="00CE0245" w:rsidP="003E5EA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 xml:space="preserve">Для создания списка используйте </w:t>
      </w:r>
      <w:r w:rsidR="00B67E9C">
        <w:rPr>
          <w:rFonts w:ascii="Arial" w:hAnsi="Arial" w:cs="Arial"/>
          <w:color w:val="000000"/>
          <w:sz w:val="24"/>
          <w:szCs w:val="24"/>
        </w:rPr>
        <w:t>инструмент</w:t>
      </w:r>
      <w:r w:rsidRP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Марк</w:t>
      </w:r>
      <w:r w:rsidR="00B67E9C">
        <w:rPr>
          <w:rFonts w:ascii="Arial" w:hAnsi="Arial" w:cs="Arial"/>
          <w:i/>
          <w:iCs/>
          <w:color w:val="000000"/>
          <w:sz w:val="24"/>
          <w:szCs w:val="24"/>
        </w:rPr>
        <w:t>е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ры</w:t>
      </w:r>
      <w:r w:rsidR="00B67E9C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="00B67E9C" w:rsidRPr="00B67E9C">
        <w:rPr>
          <w:rFonts w:ascii="Arial" w:hAnsi="Arial" w:cs="Arial"/>
          <w:iCs/>
          <w:color w:val="000000"/>
          <w:sz w:val="24"/>
          <w:szCs w:val="24"/>
        </w:rPr>
        <w:t>меню</w:t>
      </w:r>
      <w:r w:rsidR="00B67E9C">
        <w:rPr>
          <w:rFonts w:ascii="Arial" w:hAnsi="Arial" w:cs="Arial"/>
          <w:i/>
          <w:iCs/>
          <w:color w:val="000000"/>
          <w:sz w:val="24"/>
          <w:szCs w:val="24"/>
        </w:rPr>
        <w:t xml:space="preserve"> Главная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.</w:t>
      </w:r>
    </w:p>
    <w:p w:rsidR="00077535" w:rsidRDefault="00077535" w:rsidP="003E5EA5">
      <w:pPr>
        <w:shd w:val="clear" w:color="auto" w:fill="FFFFFF"/>
        <w:ind w:firstLine="720"/>
        <w:jc w:val="center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CE0245" w:rsidRPr="003E5EA5" w:rsidRDefault="00CE0245" w:rsidP="003E5EA5">
      <w:pPr>
        <w:shd w:val="clear" w:color="auto" w:fill="FFFFFF"/>
        <w:ind w:firstLine="720"/>
        <w:jc w:val="center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b/>
          <w:bCs/>
          <w:color w:val="000000"/>
          <w:sz w:val="24"/>
          <w:szCs w:val="24"/>
        </w:rPr>
        <w:t>Образец задания</w:t>
      </w:r>
    </w:p>
    <w:p w:rsidR="003E5EA5" w:rsidRDefault="003E5EA5" w:rsidP="003E5EA5">
      <w:pPr>
        <w:shd w:val="clear" w:color="auto" w:fill="FFFFFF"/>
        <w:ind w:firstLine="720"/>
        <w:jc w:val="center"/>
        <w:rPr>
          <w:rFonts w:ascii="Arial" w:hAnsi="Arial" w:cs="Arial"/>
          <w:i/>
          <w:iCs/>
          <w:color w:val="000000"/>
          <w:sz w:val="24"/>
          <w:szCs w:val="24"/>
        </w:rPr>
      </w:pPr>
    </w:p>
    <w:p w:rsidR="00CE0245" w:rsidRPr="003E5EA5" w:rsidRDefault="00CE0245" w:rsidP="003E5EA5">
      <w:pPr>
        <w:shd w:val="clear" w:color="auto" w:fill="FFFFFF"/>
        <w:ind w:firstLine="720"/>
        <w:jc w:val="center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Информационное письмо</w:t>
      </w:r>
    </w:p>
    <w:p w:rsidR="00CE0245" w:rsidRPr="003E5EA5" w:rsidRDefault="00CE0245" w:rsidP="003E5EA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Методология планирования материальных ресурсов производ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ства (MRP)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обеспечивает ситуацию, когда каждый элемент про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изводства, каждая комплектую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>щая деталь находится в нужное время в нужном количестве (рис. 1).</w:t>
      </w:r>
    </w:p>
    <w:p w:rsidR="00CE0245" w:rsidRPr="003E5EA5" w:rsidRDefault="00CE0245" w:rsidP="003E5EA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На основании входных данных MRP-система выполняет следу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ющие операции:</w:t>
      </w:r>
    </w:p>
    <w:p w:rsidR="00CE0245" w:rsidRDefault="00CE0245" w:rsidP="003E5EA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</w:p>
    <w:p w:rsidR="003E5EA5" w:rsidRPr="003E5EA5" w:rsidRDefault="00D60DCF" w:rsidP="003E5EA5">
      <w:pPr>
        <w:shd w:val="clear" w:color="auto" w:fill="FFFFFF"/>
        <w:jc w:val="center"/>
        <w:rPr>
          <w:rFonts w:ascii="Arial" w:hAnsi="Arial" w:cs="Arial"/>
          <w:color w:val="000000"/>
        </w:rPr>
      </w:pPr>
      <w:r>
        <w:rPr>
          <w:rFonts w:ascii="Arial" w:hAnsi="Arial" w:cs="Aria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4pt;height:149pt">
            <v:imagedata r:id="rId7" o:title="" gain="182044f"/>
          </v:shape>
        </w:pict>
      </w:r>
    </w:p>
    <w:p w:rsidR="003E5EA5" w:rsidRPr="003E5EA5" w:rsidRDefault="003E5EA5" w:rsidP="003E5EA5">
      <w:pPr>
        <w:shd w:val="clear" w:color="auto" w:fill="FFFFFF"/>
        <w:jc w:val="center"/>
        <w:rPr>
          <w:rFonts w:ascii="Arial" w:hAnsi="Arial" w:cs="Arial"/>
          <w:color w:val="000000"/>
        </w:rPr>
      </w:pPr>
    </w:p>
    <w:p w:rsidR="003E5EA5" w:rsidRPr="003E5EA5" w:rsidRDefault="003E5EA5" w:rsidP="003E5EA5">
      <w:pPr>
        <w:shd w:val="clear" w:color="auto" w:fill="FFFFFF"/>
        <w:jc w:val="center"/>
        <w:rPr>
          <w:rFonts w:ascii="Arial" w:hAnsi="Arial" w:cs="Arial"/>
        </w:rPr>
      </w:pPr>
      <w:r w:rsidRPr="003E5EA5">
        <w:rPr>
          <w:rFonts w:ascii="Arial" w:hAnsi="Arial" w:cs="Arial"/>
          <w:color w:val="000000"/>
        </w:rPr>
        <w:t>Рис. 1. Структурная схема MRP</w:t>
      </w:r>
    </w:p>
    <w:p w:rsidR="003E5EA5" w:rsidRPr="003E5EA5" w:rsidRDefault="003E5EA5" w:rsidP="003E5EA5">
      <w:pPr>
        <w:ind w:firstLine="720"/>
        <w:rPr>
          <w:rFonts w:ascii="Arial" w:hAnsi="Arial" w:cs="Arial"/>
          <w:sz w:val="24"/>
          <w:szCs w:val="24"/>
        </w:rPr>
      </w:pPr>
    </w:p>
    <w:p w:rsidR="003E5EA5" w:rsidRPr="003E5EA5" w:rsidRDefault="003E5EA5" w:rsidP="003E5EA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  <w:sectPr w:rsidR="003E5EA5" w:rsidRPr="003E5EA5" w:rsidSect="003E5EA5">
          <w:pgSz w:w="11909" w:h="16834"/>
          <w:pgMar w:top="851" w:right="567" w:bottom="1134" w:left="1701" w:header="720" w:footer="720" w:gutter="0"/>
          <w:cols w:space="60"/>
          <w:noEndnote/>
        </w:sectPr>
      </w:pPr>
    </w:p>
    <w:p w:rsidR="00CE0245" w:rsidRPr="003E5EA5" w:rsidRDefault="00CE0245" w:rsidP="003E5EA5">
      <w:pPr>
        <w:numPr>
          <w:ilvl w:val="0"/>
          <w:numId w:val="3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lastRenderedPageBreak/>
        <w:t>определяется количество конечных данных изделий для каж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дого периода времени планирования;</w:t>
      </w:r>
    </w:p>
    <w:p w:rsidR="00CE0245" w:rsidRPr="003E5EA5" w:rsidRDefault="00CE0245" w:rsidP="003E5EA5">
      <w:pPr>
        <w:numPr>
          <w:ilvl w:val="0"/>
          <w:numId w:val="3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к составу конечных изделий добавляются запасные части;</w:t>
      </w:r>
    </w:p>
    <w:p w:rsidR="00CE0245" w:rsidRPr="003E5EA5" w:rsidRDefault="00CE0245" w:rsidP="003E5EA5">
      <w:pPr>
        <w:numPr>
          <w:ilvl w:val="0"/>
          <w:numId w:val="3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определяется общая потребность в материальных ресурсах в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соответствии с ведомостью материалов и составом изделия;</w:t>
      </w:r>
    </w:p>
    <w:p w:rsidR="00CE0245" w:rsidRPr="003E5EA5" w:rsidRDefault="00CE0245" w:rsidP="003E5EA5">
      <w:pPr>
        <w:numPr>
          <w:ilvl w:val="0"/>
          <w:numId w:val="3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общая потребность материалов корректируется с учетом со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стояния запасов для каждого периода времени планирования;</w:t>
      </w:r>
    </w:p>
    <w:p w:rsidR="00CE0245" w:rsidRPr="003E5EA5" w:rsidRDefault="00CE0245" w:rsidP="003E5EA5">
      <w:pPr>
        <w:numPr>
          <w:ilvl w:val="0"/>
          <w:numId w:val="3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осуществляется формирование заказов на пополнение запа</w:t>
      </w:r>
      <w:r w:rsidR="003E5EA5">
        <w:rPr>
          <w:rFonts w:ascii="Arial" w:hAnsi="Arial" w:cs="Arial"/>
          <w:color w:val="000000"/>
          <w:sz w:val="24"/>
          <w:szCs w:val="24"/>
        </w:rPr>
        <w:t>с</w:t>
      </w:r>
      <w:r w:rsidRPr="003E5EA5">
        <w:rPr>
          <w:rFonts w:ascii="Arial" w:hAnsi="Arial" w:cs="Arial"/>
          <w:color w:val="000000"/>
          <w:sz w:val="24"/>
          <w:szCs w:val="24"/>
        </w:rPr>
        <w:t>ов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с учетом необходимого времени опережения.</w:t>
      </w:r>
    </w:p>
    <w:p w:rsidR="00CE0245" w:rsidRPr="003E5EA5" w:rsidRDefault="00CE0245" w:rsidP="003E5EA5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8. Проверьте введенный текст с точки зрения грамматики ко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 xml:space="preserve">мандой 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Сер</w:t>
      </w:r>
      <w:r w:rsidR="003E5EA5">
        <w:rPr>
          <w:rFonts w:ascii="Arial" w:hAnsi="Arial" w:cs="Arial"/>
          <w:i/>
          <w:iCs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 xml:space="preserve">вис/Правописание. </w:t>
      </w:r>
      <w:r w:rsidRPr="003E5EA5">
        <w:rPr>
          <w:rFonts w:ascii="Arial" w:hAnsi="Arial" w:cs="Arial"/>
          <w:color w:val="000000"/>
          <w:sz w:val="24"/>
          <w:szCs w:val="24"/>
        </w:rPr>
        <w:t>Исправьте все найденные ошибки. Сохраните документ.</w:t>
      </w:r>
    </w:p>
    <w:p w:rsidR="003E5EA5" w:rsidRDefault="003E5EA5" w:rsidP="003E5EA5">
      <w:pPr>
        <w:shd w:val="clear" w:color="auto" w:fill="FFFFFF"/>
        <w:ind w:firstLine="720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CE0245" w:rsidRPr="00B67E9C" w:rsidRDefault="00CE0245" w:rsidP="00B67E9C">
      <w:pPr>
        <w:shd w:val="clear" w:color="auto" w:fill="FFFFFF"/>
        <w:ind w:firstLine="720"/>
        <w:jc w:val="center"/>
        <w:rPr>
          <w:rFonts w:ascii="Arial" w:hAnsi="Arial" w:cs="Arial"/>
          <w:b/>
          <w:sz w:val="24"/>
          <w:szCs w:val="24"/>
        </w:rPr>
      </w:pPr>
      <w:r w:rsidRPr="00B67E9C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2. </w:t>
      </w:r>
      <w:r w:rsidRPr="00B67E9C">
        <w:rPr>
          <w:rFonts w:ascii="Arial" w:hAnsi="Arial" w:cs="Arial"/>
          <w:b/>
          <w:color w:val="000000"/>
          <w:sz w:val="24"/>
          <w:szCs w:val="24"/>
        </w:rPr>
        <w:t>Приемы работы с многостраничным текстовым документом.</w:t>
      </w:r>
    </w:p>
    <w:p w:rsidR="003E5EA5" w:rsidRDefault="003E5EA5" w:rsidP="003E5EA5">
      <w:pPr>
        <w:shd w:val="clear" w:color="auto" w:fill="FFFFFF"/>
        <w:ind w:firstLine="720"/>
        <w:jc w:val="center"/>
        <w:rPr>
          <w:rFonts w:ascii="Arial" w:hAnsi="Arial" w:cs="Arial"/>
          <w:b/>
          <w:bCs/>
          <w:i/>
          <w:iCs/>
          <w:color w:val="000000"/>
          <w:sz w:val="24"/>
          <w:szCs w:val="24"/>
        </w:rPr>
      </w:pPr>
    </w:p>
    <w:p w:rsidR="00CE0245" w:rsidRDefault="00CE0245" w:rsidP="001A49A3">
      <w:pPr>
        <w:numPr>
          <w:ilvl w:val="0"/>
          <w:numId w:val="9"/>
        </w:numPr>
        <w:shd w:val="clear" w:color="auto" w:fill="FFFFFF"/>
        <w:tabs>
          <w:tab w:val="left" w:pos="993"/>
        </w:tabs>
        <w:ind w:left="0"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Скопируйте документ, созданный в Задании 1, четыре раза,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 xml:space="preserve">пользуясь </w:t>
      </w:r>
      <w:r w:rsidR="001A49A3">
        <w:rPr>
          <w:rFonts w:ascii="Arial" w:hAnsi="Arial" w:cs="Arial"/>
          <w:color w:val="000000"/>
          <w:sz w:val="24"/>
          <w:szCs w:val="24"/>
        </w:rPr>
        <w:t xml:space="preserve">инструментами </w:t>
      </w:r>
      <w:r w:rsidR="001A49A3" w:rsidRPr="001A49A3">
        <w:rPr>
          <w:rFonts w:ascii="Arial" w:hAnsi="Arial" w:cs="Arial"/>
          <w:i/>
          <w:color w:val="000000"/>
          <w:sz w:val="24"/>
          <w:szCs w:val="24"/>
        </w:rPr>
        <w:t>Копировать</w:t>
      </w:r>
      <w:r w:rsidR="001A49A3">
        <w:rPr>
          <w:rFonts w:ascii="Arial" w:hAnsi="Arial" w:cs="Arial"/>
          <w:color w:val="000000"/>
          <w:sz w:val="24"/>
          <w:szCs w:val="24"/>
        </w:rPr>
        <w:t xml:space="preserve"> и </w:t>
      </w:r>
      <w:r w:rsidR="001A49A3" w:rsidRPr="001A49A3">
        <w:rPr>
          <w:rFonts w:ascii="Arial" w:hAnsi="Arial" w:cs="Arial"/>
          <w:i/>
          <w:color w:val="000000"/>
          <w:sz w:val="24"/>
          <w:szCs w:val="24"/>
        </w:rPr>
        <w:t>Вставить</w:t>
      </w:r>
      <w:r w:rsidR="001A49A3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 xml:space="preserve">меню </w:t>
      </w:r>
      <w:r w:rsidR="001A49A3">
        <w:rPr>
          <w:rFonts w:ascii="Arial" w:hAnsi="Arial" w:cs="Arial"/>
          <w:i/>
          <w:iCs/>
          <w:color w:val="000000"/>
          <w:sz w:val="24"/>
          <w:szCs w:val="24"/>
        </w:rPr>
        <w:t>Главная</w:t>
      </w:r>
      <w:r w:rsidRPr="003E5EA5">
        <w:rPr>
          <w:rFonts w:ascii="Arial" w:hAnsi="Arial" w:cs="Arial"/>
          <w:color w:val="000000"/>
          <w:sz w:val="24"/>
          <w:szCs w:val="24"/>
        </w:rPr>
        <w:t>.</w:t>
      </w:r>
    </w:p>
    <w:p w:rsidR="001A49A3" w:rsidRPr="001A49A3" w:rsidRDefault="001A49A3" w:rsidP="001A49A3">
      <w:pPr>
        <w:numPr>
          <w:ilvl w:val="0"/>
          <w:numId w:val="9"/>
        </w:numPr>
        <w:shd w:val="clear" w:color="auto" w:fill="FFFFFF"/>
        <w:tabs>
          <w:tab w:val="left" w:pos="993"/>
        </w:tabs>
        <w:ind w:left="0" w:firstLine="709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Выполните принудительное разделение на страницы после каж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дого инфор</w:t>
      </w:r>
      <w:r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 xml:space="preserve">мационного письма клавишами </w:t>
      </w:r>
      <w:r w:rsidRPr="001A49A3">
        <w:rPr>
          <w:rFonts w:ascii="Arial" w:hAnsi="Arial" w:cs="Arial"/>
          <w:color w:val="000000"/>
          <w:sz w:val="24"/>
          <w:szCs w:val="24"/>
          <w:bdr w:val="single" w:sz="4" w:space="0" w:color="auto"/>
          <w:shd w:val="clear" w:color="auto" w:fill="D9D9D9"/>
        </w:rPr>
        <w:t xml:space="preserve"> Ctrl </w:t>
      </w:r>
      <w:r>
        <w:rPr>
          <w:rFonts w:ascii="Arial" w:hAnsi="Arial" w:cs="Arial"/>
          <w:color w:val="000000"/>
          <w:sz w:val="24"/>
          <w:szCs w:val="24"/>
        </w:rPr>
        <w:t>–</w:t>
      </w:r>
      <w:r w:rsidRPr="001A49A3">
        <w:rPr>
          <w:rFonts w:ascii="Arial" w:hAnsi="Arial" w:cs="Arial"/>
          <w:color w:val="000000"/>
          <w:sz w:val="24"/>
          <w:szCs w:val="24"/>
          <w:bdr w:val="single" w:sz="4" w:space="0" w:color="auto"/>
          <w:shd w:val="clear" w:color="auto" w:fill="D9D9D9"/>
        </w:rPr>
        <w:t xml:space="preserve"> Enter </w:t>
      </w:r>
      <w:r w:rsidRPr="003E5EA5">
        <w:rPr>
          <w:rFonts w:ascii="Arial" w:hAnsi="Arial" w:cs="Arial"/>
          <w:color w:val="000000"/>
          <w:sz w:val="24"/>
          <w:szCs w:val="24"/>
        </w:rPr>
        <w:t>. В резуль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тате этих действий каждое ин</w:t>
      </w:r>
      <w:r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>формационное письмо будет распо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лагаться на новой странице.</w:t>
      </w:r>
    </w:p>
    <w:p w:rsidR="001A49A3" w:rsidRPr="001A49A3" w:rsidRDefault="001A49A3" w:rsidP="001A49A3">
      <w:pPr>
        <w:numPr>
          <w:ilvl w:val="0"/>
          <w:numId w:val="9"/>
        </w:numPr>
        <w:shd w:val="clear" w:color="auto" w:fill="FFFFFF"/>
        <w:tabs>
          <w:tab w:val="left" w:pos="993"/>
        </w:tabs>
        <w:ind w:left="0" w:firstLine="709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 xml:space="preserve">Задайте нумерацию страниц (вверху страниц, справа) </w:t>
      </w:r>
      <w:r>
        <w:rPr>
          <w:rFonts w:ascii="Arial" w:hAnsi="Arial" w:cs="Arial"/>
          <w:color w:val="000000"/>
          <w:sz w:val="24"/>
          <w:szCs w:val="24"/>
        </w:rPr>
        <w:t xml:space="preserve">инструментом 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>Номер страниц</w:t>
      </w:r>
      <w:r>
        <w:rPr>
          <w:rFonts w:ascii="Arial" w:hAnsi="Arial" w:cs="Arial"/>
          <w:i/>
          <w:iCs/>
          <w:color w:val="000000"/>
          <w:sz w:val="24"/>
          <w:szCs w:val="24"/>
        </w:rPr>
        <w:t>ы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 xml:space="preserve"> </w:t>
      </w:r>
      <w:r w:rsidRPr="001A49A3">
        <w:rPr>
          <w:rFonts w:ascii="Arial" w:hAnsi="Arial" w:cs="Arial"/>
          <w:iCs/>
          <w:color w:val="000000"/>
          <w:sz w:val="24"/>
          <w:szCs w:val="24"/>
        </w:rPr>
        <w:t>меню</w:t>
      </w:r>
      <w:r>
        <w:rPr>
          <w:rFonts w:ascii="Arial" w:hAnsi="Arial" w:cs="Arial"/>
          <w:i/>
          <w:iCs/>
          <w:color w:val="000000"/>
          <w:sz w:val="24"/>
          <w:szCs w:val="24"/>
        </w:rPr>
        <w:t xml:space="preserve"> Вставка</w:t>
      </w:r>
      <w:r w:rsidRPr="003E5EA5">
        <w:rPr>
          <w:rFonts w:ascii="Arial" w:hAnsi="Arial" w:cs="Arial"/>
          <w:color w:val="000000"/>
          <w:sz w:val="24"/>
          <w:szCs w:val="24"/>
        </w:rPr>
        <w:t>.</w:t>
      </w:r>
    </w:p>
    <w:p w:rsidR="001A49A3" w:rsidRPr="003E5EA5" w:rsidRDefault="001A49A3" w:rsidP="001A49A3">
      <w:pPr>
        <w:numPr>
          <w:ilvl w:val="0"/>
          <w:numId w:val="9"/>
        </w:numPr>
        <w:shd w:val="clear" w:color="auto" w:fill="FFFFFF"/>
        <w:tabs>
          <w:tab w:val="left" w:pos="993"/>
        </w:tabs>
        <w:ind w:left="0" w:firstLine="709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Отформатируйте первый абзац текста каждого информацион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 xml:space="preserve">ного письма </w:t>
      </w:r>
      <w:r>
        <w:rPr>
          <w:rFonts w:ascii="Arial" w:hAnsi="Arial" w:cs="Arial"/>
          <w:color w:val="000000"/>
          <w:sz w:val="24"/>
          <w:szCs w:val="24"/>
        </w:rPr>
        <w:t>инструментом</w:t>
      </w:r>
      <w:r w:rsidRP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i/>
          <w:iCs/>
          <w:color w:val="000000"/>
          <w:sz w:val="24"/>
          <w:szCs w:val="24"/>
        </w:rPr>
        <w:t xml:space="preserve">Абзац </w:t>
      </w:r>
      <w:r w:rsidRPr="001A49A3">
        <w:rPr>
          <w:rFonts w:ascii="Arial" w:hAnsi="Arial" w:cs="Arial"/>
          <w:iCs/>
          <w:color w:val="000000"/>
          <w:sz w:val="24"/>
          <w:szCs w:val="24"/>
        </w:rPr>
        <w:t>меню</w:t>
      </w:r>
      <w:r>
        <w:rPr>
          <w:rFonts w:ascii="Arial" w:hAnsi="Arial" w:cs="Arial"/>
          <w:i/>
          <w:iCs/>
          <w:color w:val="000000"/>
          <w:sz w:val="24"/>
          <w:szCs w:val="24"/>
        </w:rPr>
        <w:t xml:space="preserve"> Главная </w:t>
      </w:r>
      <w:r w:rsidRPr="003E5EA5">
        <w:rPr>
          <w:rFonts w:ascii="Arial" w:hAnsi="Arial" w:cs="Arial"/>
          <w:color w:val="000000"/>
          <w:sz w:val="24"/>
          <w:szCs w:val="24"/>
        </w:rPr>
        <w:t>следующим образом:</w:t>
      </w:r>
    </w:p>
    <w:p w:rsidR="00CE0245" w:rsidRPr="003E5EA5" w:rsidRDefault="00CE0245" w:rsidP="001A49A3">
      <w:pPr>
        <w:numPr>
          <w:ilvl w:val="0"/>
          <w:numId w:val="3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1-е письмо: шрифт Times New Roman Cyr, 12, с красной стро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кой (отступом);</w:t>
      </w:r>
      <w:r w:rsidR="00381E99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выравнивание — по ширине;</w:t>
      </w:r>
    </w:p>
    <w:p w:rsidR="00CE0245" w:rsidRDefault="00CE0245" w:rsidP="001A49A3">
      <w:pPr>
        <w:numPr>
          <w:ilvl w:val="0"/>
          <w:numId w:val="3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2-е письмо: шрифт Arial Cyr, 14, с висячей строкой (высту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пом); выравнивание — по левой границе; абзацные отступы — по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2 см слева и справа;</w:t>
      </w:r>
    </w:p>
    <w:p w:rsidR="00CE0245" w:rsidRPr="00327FB8" w:rsidRDefault="00CE0245" w:rsidP="00381E99">
      <w:pPr>
        <w:numPr>
          <w:ilvl w:val="0"/>
          <w:numId w:val="4"/>
        </w:numPr>
        <w:shd w:val="clear" w:color="auto" w:fill="FFFFFF"/>
        <w:tabs>
          <w:tab w:val="left" w:pos="430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3-е письмо: шрифт Times New Roman Cyr, 10, первая строка</w:t>
      </w:r>
      <w:r w:rsidR="003E5EA5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абзаца без отступа и выступа; выравнивание — по ширине;</w:t>
      </w:r>
    </w:p>
    <w:p w:rsidR="00327FB8" w:rsidRPr="003E5EA5" w:rsidRDefault="001D08FA" w:rsidP="00327FB8">
      <w:pPr>
        <w:shd w:val="clear" w:color="auto" w:fill="FFFFFF"/>
        <w:tabs>
          <w:tab w:val="left" w:pos="430"/>
        </w:tabs>
        <w:ind w:left="720" w:firstLine="0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left:0;text-align:left;margin-left:-80.35pt;margin-top:9.25pt;width:107.05pt;height:20.65pt;z-index:1;mso-height-percent:200;mso-height-percent:200;mso-width-relative:margin;mso-height-relative:margin" filled="f" stroked="f">
            <v:textbox style="mso-next-textbox:#_x0000_s1046;mso-fit-shape-to-text:t">
              <w:txbxContent>
                <w:p w:rsidR="00327FB8" w:rsidRDefault="00327FB8">
                  <w:pPr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>Список стилей</w:t>
                  </w:r>
                </w:p>
              </w:txbxContent>
            </v:textbox>
          </v:shape>
        </w:pict>
      </w:r>
    </w:p>
    <w:p w:rsidR="003E5EA5" w:rsidRPr="00327FB8" w:rsidRDefault="001D08FA" w:rsidP="009137F2">
      <w:pPr>
        <w:jc w:val="center"/>
        <w:rPr>
          <w:rFonts w:ascii="Arial" w:hAnsi="Arial" w:cs="Arial"/>
          <w:sz w:val="20"/>
          <w:szCs w:val="20"/>
        </w:rPr>
      </w:pPr>
      <w:r>
        <w:rPr>
          <w:noProof/>
          <w:lang w:val="ru-RU" w:eastAsia="ru-RU" w:bidi="ar-SA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7" type="#_x0000_t32" style="position:absolute;left:0;text-align:left;margin-left:-13.05pt;margin-top:16.1pt;width:295.5pt;height:20.65pt;z-index:2" o:connectortype="straight">
            <v:stroke endarrow="block"/>
          </v:shape>
        </w:pict>
      </w:r>
      <w:r w:rsidR="00327FB8">
        <w:object w:dxaOrig="25770" w:dyaOrig="2909">
          <v:shape id="_x0000_i1026" type="#_x0000_t75" style="width:482pt;height:54.5pt" o:ole="">
            <v:imagedata r:id="rId8" o:title=""/>
          </v:shape>
          <o:OLEObject Type="Embed" ProgID="CorelDRAW.Graphic.13" ShapeID="_x0000_i1026" DrawAspect="Content" ObjectID="_1579532585" r:id="rId9"/>
        </w:object>
      </w:r>
      <w:r w:rsidR="003E5EA5" w:rsidRPr="00327FB8">
        <w:rPr>
          <w:rFonts w:ascii="Arial" w:hAnsi="Arial" w:cs="Arial"/>
          <w:color w:val="000000"/>
          <w:sz w:val="20"/>
          <w:szCs w:val="20"/>
        </w:rPr>
        <w:t>Рис. 3. Задание стиля заголовка</w:t>
      </w:r>
    </w:p>
    <w:p w:rsidR="009137F2" w:rsidRDefault="009137F2" w:rsidP="009137F2">
      <w:pPr>
        <w:shd w:val="clear" w:color="auto" w:fill="FFFFFF"/>
        <w:jc w:val="center"/>
        <w:rPr>
          <w:rFonts w:ascii="Arial" w:hAnsi="Arial" w:cs="Arial"/>
          <w:color w:val="000000"/>
        </w:rPr>
      </w:pPr>
    </w:p>
    <w:p w:rsidR="009137F2" w:rsidRPr="00327FB8" w:rsidRDefault="001D08FA" w:rsidP="00247DFA">
      <w:pPr>
        <w:jc w:val="center"/>
        <w:rPr>
          <w:rFonts w:ascii="Arial" w:hAnsi="Arial" w:cs="Arial"/>
          <w:color w:val="000000"/>
          <w:sz w:val="24"/>
          <w:szCs w:val="24"/>
          <w:lang w:val="ru-RU"/>
        </w:rPr>
      </w:pPr>
      <w:r>
        <w:rPr>
          <w:rFonts w:ascii="Arial" w:hAnsi="Arial" w:cs="Arial"/>
          <w:sz w:val="24"/>
          <w:szCs w:val="24"/>
        </w:rPr>
        <w:pict>
          <v:shape id="_x0000_i1027" type="#_x0000_t75" style="width:194.5pt;height:178pt">
            <v:imagedata r:id="rId10" o:title=""/>
          </v:shape>
        </w:pict>
      </w:r>
    </w:p>
    <w:p w:rsidR="009137F2" w:rsidRPr="00327FB8" w:rsidRDefault="009137F2" w:rsidP="00247DFA">
      <w:pPr>
        <w:jc w:val="center"/>
        <w:rPr>
          <w:rFonts w:ascii="Arial" w:hAnsi="Arial" w:cs="Arial"/>
          <w:sz w:val="20"/>
          <w:szCs w:val="20"/>
        </w:rPr>
      </w:pPr>
      <w:r w:rsidRPr="00327FB8">
        <w:rPr>
          <w:rFonts w:ascii="Arial" w:hAnsi="Arial" w:cs="Arial"/>
          <w:color w:val="000000"/>
          <w:sz w:val="20"/>
          <w:szCs w:val="20"/>
        </w:rPr>
        <w:t xml:space="preserve">Рис. </w:t>
      </w:r>
      <w:r w:rsidR="00327FB8">
        <w:rPr>
          <w:rFonts w:ascii="Arial" w:hAnsi="Arial" w:cs="Arial"/>
          <w:color w:val="000000"/>
          <w:sz w:val="20"/>
          <w:szCs w:val="20"/>
          <w:lang w:val="ru-RU"/>
        </w:rPr>
        <w:t>4</w:t>
      </w:r>
      <w:r w:rsidRPr="00327FB8">
        <w:rPr>
          <w:rFonts w:ascii="Arial" w:hAnsi="Arial" w:cs="Arial"/>
          <w:color w:val="000000"/>
          <w:sz w:val="20"/>
          <w:szCs w:val="20"/>
        </w:rPr>
        <w:t>. Уста</w:t>
      </w:r>
      <w:r w:rsidRPr="00327FB8">
        <w:rPr>
          <w:rFonts w:ascii="Arial" w:hAnsi="Arial" w:cs="Arial"/>
          <w:color w:val="000000"/>
          <w:sz w:val="20"/>
          <w:szCs w:val="20"/>
        </w:rPr>
        <w:softHyphen/>
        <w:t>новка закладки в тексте документа</w:t>
      </w:r>
    </w:p>
    <w:p w:rsidR="009137F2" w:rsidRPr="009137F2" w:rsidRDefault="009137F2" w:rsidP="009137F2">
      <w:pPr>
        <w:shd w:val="clear" w:color="auto" w:fill="FFFFFF"/>
        <w:jc w:val="center"/>
        <w:rPr>
          <w:rFonts w:ascii="Arial" w:hAnsi="Arial" w:cs="Arial"/>
        </w:rPr>
      </w:pPr>
    </w:p>
    <w:p w:rsidR="00CE0245" w:rsidRPr="003E5EA5" w:rsidRDefault="00CE0245" w:rsidP="003E5EA5">
      <w:pPr>
        <w:shd w:val="clear" w:color="auto" w:fill="FFFFFF"/>
        <w:ind w:firstLine="720"/>
        <w:jc w:val="center"/>
        <w:rPr>
          <w:rFonts w:ascii="Arial" w:hAnsi="Arial" w:cs="Arial"/>
          <w:sz w:val="24"/>
          <w:szCs w:val="24"/>
        </w:rPr>
        <w:sectPr w:rsidR="00CE0245" w:rsidRPr="003E5EA5" w:rsidSect="003E5EA5">
          <w:pgSz w:w="11909" w:h="16834"/>
          <w:pgMar w:top="851" w:right="567" w:bottom="1134" w:left="1701" w:header="720" w:footer="720" w:gutter="0"/>
          <w:cols w:space="60"/>
          <w:noEndnote/>
        </w:sectPr>
      </w:pPr>
    </w:p>
    <w:p w:rsidR="00CE0245" w:rsidRPr="00327FB8" w:rsidRDefault="00CE0245" w:rsidP="00327FB8">
      <w:pPr>
        <w:numPr>
          <w:ilvl w:val="0"/>
          <w:numId w:val="9"/>
        </w:numPr>
        <w:shd w:val="clear" w:color="auto" w:fill="FFFFFF"/>
        <w:tabs>
          <w:tab w:val="left" w:pos="993"/>
          <w:tab w:val="left" w:pos="3538"/>
        </w:tabs>
        <w:ind w:left="0" w:firstLine="709"/>
        <w:jc w:val="both"/>
        <w:rPr>
          <w:rFonts w:ascii="Arial" w:hAnsi="Arial" w:cs="Arial"/>
          <w:sz w:val="24"/>
          <w:szCs w:val="24"/>
          <w:lang w:val="ru-RU"/>
        </w:rPr>
      </w:pPr>
      <w:r w:rsidRPr="00730991">
        <w:rPr>
          <w:rFonts w:ascii="Arial" w:hAnsi="Arial" w:cs="Arial"/>
          <w:color w:val="000000"/>
          <w:sz w:val="24"/>
          <w:szCs w:val="24"/>
          <w:lang w:val="ru-RU"/>
        </w:rPr>
        <w:lastRenderedPageBreak/>
        <w:t>Задайте стиль заголов</w:t>
      </w:r>
      <w:r w:rsidR="003E5EA5" w:rsidRPr="00730991">
        <w:rPr>
          <w:rFonts w:ascii="Arial" w:hAnsi="Arial" w:cs="Arial"/>
          <w:color w:val="000000"/>
          <w:sz w:val="24"/>
          <w:szCs w:val="24"/>
          <w:lang w:val="ru-RU"/>
        </w:rPr>
        <w:softHyphen/>
      </w:r>
      <w:r w:rsidRPr="00730991">
        <w:rPr>
          <w:rFonts w:ascii="Arial" w:hAnsi="Arial" w:cs="Arial"/>
          <w:color w:val="000000"/>
          <w:sz w:val="24"/>
          <w:szCs w:val="24"/>
          <w:lang w:val="ru-RU"/>
        </w:rPr>
        <w:t>ков на</w:t>
      </w:r>
      <w:r w:rsidR="00247DFA" w:rsidRPr="00730991">
        <w:rPr>
          <w:rFonts w:ascii="Arial" w:hAnsi="Arial" w:cs="Arial"/>
          <w:color w:val="000000"/>
          <w:sz w:val="24"/>
          <w:szCs w:val="24"/>
          <w:lang w:val="ru-RU"/>
        </w:rPr>
        <w:t xml:space="preserve"> </w:t>
      </w:r>
      <w:r w:rsidRPr="00730991">
        <w:rPr>
          <w:rFonts w:ascii="Arial" w:hAnsi="Arial" w:cs="Arial"/>
          <w:color w:val="000000"/>
          <w:sz w:val="24"/>
          <w:szCs w:val="24"/>
          <w:lang w:val="ru-RU"/>
        </w:rPr>
        <w:t>каждой странице, используя шаб</w:t>
      </w:r>
      <w:r w:rsidRPr="00730991">
        <w:rPr>
          <w:rFonts w:ascii="Arial" w:hAnsi="Arial" w:cs="Arial"/>
          <w:color w:val="000000"/>
          <w:sz w:val="24"/>
          <w:szCs w:val="24"/>
          <w:lang w:val="ru-RU"/>
        </w:rPr>
        <w:softHyphen/>
        <w:t>лоны стилей.</w:t>
      </w:r>
      <w:r w:rsidR="00327FB8">
        <w:rPr>
          <w:rFonts w:ascii="Arial" w:hAnsi="Arial" w:cs="Arial"/>
          <w:color w:val="000000"/>
          <w:sz w:val="24"/>
          <w:szCs w:val="24"/>
          <w:lang w:val="ru-RU"/>
        </w:rPr>
        <w:t xml:space="preserve"> 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t>Для этого выделите за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softHyphen/>
        <w:t xml:space="preserve">головок и </w:t>
      </w:r>
      <w:r w:rsidR="00327FB8">
        <w:rPr>
          <w:rFonts w:ascii="Arial" w:hAnsi="Arial" w:cs="Arial"/>
          <w:color w:val="000000"/>
          <w:sz w:val="24"/>
          <w:szCs w:val="24"/>
          <w:lang w:val="ru-RU"/>
        </w:rPr>
        <w:t>с помощью списка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t xml:space="preserve"> </w:t>
      </w:r>
      <w:r w:rsidRP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>Стил</w:t>
      </w:r>
      <w:r w:rsid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>и</w:t>
      </w:r>
      <w:r w:rsidR="00247DFA" w:rsidRP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 xml:space="preserve"> </w:t>
      </w:r>
      <w:r w:rsidR="00327FB8" w:rsidRPr="00327FB8">
        <w:rPr>
          <w:rFonts w:ascii="Arial" w:hAnsi="Arial" w:cs="Arial"/>
          <w:iCs/>
          <w:color w:val="000000"/>
          <w:sz w:val="24"/>
          <w:szCs w:val="24"/>
          <w:lang w:val="ru-RU"/>
        </w:rPr>
        <w:t xml:space="preserve">меню </w:t>
      </w:r>
      <w:r w:rsid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 xml:space="preserve">Главная 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t xml:space="preserve">задайте стиль «Заголовок </w:t>
      </w:r>
      <w:r w:rsidR="00327FB8">
        <w:rPr>
          <w:rFonts w:ascii="Arial" w:hAnsi="Arial" w:cs="Arial"/>
          <w:color w:val="000000"/>
          <w:sz w:val="24"/>
          <w:szCs w:val="24"/>
          <w:lang w:val="ru-RU"/>
        </w:rPr>
        <w:t>1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t>» (рис. 3).</w:t>
      </w:r>
    </w:p>
    <w:p w:rsidR="00327FB8" w:rsidRPr="00327FB8" w:rsidRDefault="00327FB8" w:rsidP="00327FB8">
      <w:pPr>
        <w:numPr>
          <w:ilvl w:val="0"/>
          <w:numId w:val="9"/>
        </w:numPr>
        <w:shd w:val="clear" w:color="auto" w:fill="FFFFFF"/>
        <w:tabs>
          <w:tab w:val="left" w:pos="993"/>
          <w:tab w:val="left" w:pos="3538"/>
        </w:tabs>
        <w:ind w:left="0" w:firstLine="709"/>
        <w:jc w:val="both"/>
        <w:rPr>
          <w:rFonts w:ascii="Arial" w:hAnsi="Arial" w:cs="Arial"/>
          <w:sz w:val="24"/>
          <w:szCs w:val="24"/>
          <w:lang w:val="ru-RU"/>
        </w:rPr>
      </w:pPr>
      <w:r w:rsidRPr="00327FB8">
        <w:rPr>
          <w:rFonts w:ascii="Arial" w:hAnsi="Arial" w:cs="Arial"/>
          <w:color w:val="000000"/>
          <w:sz w:val="24"/>
          <w:szCs w:val="24"/>
          <w:lang w:val="ru-RU"/>
        </w:rPr>
        <w:t>После первого письма помес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softHyphen/>
        <w:t xml:space="preserve">тите закладку </w:t>
      </w:r>
      <w:r w:rsidRPr="00327FB8">
        <w:rPr>
          <w:rFonts w:ascii="Arial" w:hAnsi="Arial" w:cs="Arial"/>
          <w:iCs/>
          <w:color w:val="000000"/>
          <w:sz w:val="24"/>
          <w:szCs w:val="24"/>
          <w:lang w:val="ru-RU"/>
        </w:rPr>
        <w:t>(меню</w:t>
      </w:r>
      <w:r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 xml:space="preserve"> </w:t>
      </w:r>
      <w:r w:rsidRP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>Вставка</w:t>
      </w:r>
      <w:r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 xml:space="preserve"> </w:t>
      </w:r>
      <w:r w:rsidRPr="007B616A">
        <w:rPr>
          <w:rFonts w:ascii="Arial" w:hAnsi="Arial" w:cs="Arial"/>
          <w:iCs/>
          <w:color w:val="000000"/>
          <w:sz w:val="24"/>
          <w:szCs w:val="24"/>
          <w:lang w:val="ru-RU"/>
        </w:rPr>
        <w:t>инструмент</w:t>
      </w:r>
      <w:r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 xml:space="preserve"> </w:t>
      </w:r>
      <w:r w:rsidRP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>Закладка</w:t>
      </w:r>
      <w:r w:rsidRPr="00327FB8">
        <w:rPr>
          <w:rFonts w:ascii="Arial" w:hAnsi="Arial" w:cs="Arial"/>
          <w:iCs/>
          <w:color w:val="000000"/>
          <w:sz w:val="24"/>
          <w:szCs w:val="24"/>
          <w:lang w:val="ru-RU"/>
        </w:rPr>
        <w:t>)</w:t>
      </w:r>
      <w:r w:rsidRP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 xml:space="preserve"> 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t xml:space="preserve">с именем «Письмо1» (рис. </w:t>
      </w:r>
      <w:r>
        <w:rPr>
          <w:rFonts w:ascii="Arial" w:hAnsi="Arial" w:cs="Arial"/>
          <w:color w:val="000000"/>
          <w:sz w:val="24"/>
          <w:szCs w:val="24"/>
          <w:lang w:val="ru-RU"/>
        </w:rPr>
        <w:t>4</w:t>
      </w:r>
      <w:r w:rsidRPr="00327FB8">
        <w:rPr>
          <w:rFonts w:ascii="Arial" w:hAnsi="Arial" w:cs="Arial"/>
          <w:color w:val="000000"/>
          <w:sz w:val="24"/>
          <w:szCs w:val="24"/>
          <w:lang w:val="ru-RU"/>
        </w:rPr>
        <w:t xml:space="preserve">). </w:t>
      </w:r>
      <w:r w:rsidRPr="003E5EA5">
        <w:rPr>
          <w:rFonts w:ascii="Arial" w:hAnsi="Arial" w:cs="Arial"/>
          <w:color w:val="000000"/>
          <w:sz w:val="24"/>
          <w:szCs w:val="24"/>
        </w:rPr>
        <w:t>При установке закладки проследите за положением курсора на стра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нице, так как позже будет произведен возврат в место закладки из другой части документа.</w:t>
      </w:r>
    </w:p>
    <w:p w:rsidR="00327FB8" w:rsidRDefault="00327FB8" w:rsidP="007B616A">
      <w:pPr>
        <w:shd w:val="clear" w:color="auto" w:fill="FFFFFF"/>
        <w:jc w:val="both"/>
        <w:rPr>
          <w:rFonts w:ascii="Arial" w:hAnsi="Arial" w:cs="Arial"/>
          <w:color w:val="000000"/>
          <w:sz w:val="24"/>
          <w:szCs w:val="24"/>
          <w:lang w:val="ru-RU"/>
        </w:rPr>
      </w:pPr>
    </w:p>
    <w:p w:rsidR="00327FB8" w:rsidRPr="00327FB8" w:rsidRDefault="00327FB8" w:rsidP="00327FB8">
      <w:pPr>
        <w:shd w:val="clear" w:color="auto" w:fill="FFFFFF"/>
        <w:ind w:left="720" w:firstLine="0"/>
        <w:jc w:val="both"/>
        <w:rPr>
          <w:rFonts w:ascii="Arial" w:hAnsi="Arial" w:cs="Arial"/>
          <w:color w:val="000000"/>
          <w:sz w:val="24"/>
          <w:szCs w:val="24"/>
          <w:lang w:val="ru-RU"/>
        </w:rPr>
      </w:pPr>
      <w:r w:rsidRPr="00327FB8">
        <w:rPr>
          <w:rFonts w:ascii="Arial" w:hAnsi="Arial" w:cs="Arial"/>
          <w:color w:val="000000"/>
          <w:sz w:val="24"/>
          <w:szCs w:val="24"/>
          <w:lang w:val="ru-RU"/>
        </w:rPr>
        <w:t xml:space="preserve">После набора имени закладки зафиксируйте ее кнопкой </w:t>
      </w:r>
      <w:r w:rsidRP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>Доба</w:t>
      </w:r>
      <w:r w:rsidRPr="00327FB8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softHyphen/>
        <w:t>вить.</w:t>
      </w:r>
    </w:p>
    <w:p w:rsidR="00327FB8" w:rsidRPr="00327FB8" w:rsidRDefault="00327FB8" w:rsidP="00327FB8">
      <w:pPr>
        <w:shd w:val="clear" w:color="auto" w:fill="FFFFFF"/>
        <w:ind w:firstLine="709"/>
        <w:jc w:val="both"/>
        <w:rPr>
          <w:rFonts w:ascii="Arial" w:hAnsi="Arial" w:cs="Arial"/>
          <w:color w:val="000000"/>
          <w:sz w:val="24"/>
          <w:szCs w:val="24"/>
        </w:rPr>
      </w:pPr>
      <w:r w:rsidRPr="00327FB8">
        <w:rPr>
          <w:rFonts w:ascii="Arial" w:hAnsi="Arial" w:cs="Arial"/>
          <w:b/>
          <w:bCs/>
          <w:color w:val="000000"/>
          <w:sz w:val="24"/>
          <w:szCs w:val="24"/>
        </w:rPr>
        <w:t xml:space="preserve">Внимание! </w:t>
      </w:r>
      <w:r w:rsidRPr="00327FB8">
        <w:rPr>
          <w:rFonts w:ascii="Arial" w:hAnsi="Arial" w:cs="Arial"/>
          <w:color w:val="000000"/>
          <w:sz w:val="24"/>
          <w:szCs w:val="24"/>
        </w:rPr>
        <w:t>Имя закладки не должно содержать пробелы.</w:t>
      </w:r>
    </w:p>
    <w:p w:rsidR="00327FB8" w:rsidRPr="00327FB8" w:rsidRDefault="00327FB8" w:rsidP="00327FB8">
      <w:pPr>
        <w:shd w:val="clear" w:color="auto" w:fill="FFFFFF"/>
        <w:tabs>
          <w:tab w:val="left" w:pos="993"/>
          <w:tab w:val="left" w:pos="3538"/>
        </w:tabs>
        <w:ind w:left="709" w:firstLine="0"/>
        <w:jc w:val="both"/>
        <w:rPr>
          <w:rFonts w:ascii="Arial" w:hAnsi="Arial" w:cs="Arial"/>
          <w:sz w:val="24"/>
          <w:szCs w:val="24"/>
          <w:lang w:val="ru-RU"/>
        </w:rPr>
      </w:pPr>
    </w:p>
    <w:p w:rsidR="00327FB8" w:rsidRPr="00327FB8" w:rsidRDefault="00327FB8" w:rsidP="00327FB8">
      <w:pPr>
        <w:numPr>
          <w:ilvl w:val="0"/>
          <w:numId w:val="9"/>
        </w:numPr>
        <w:shd w:val="clear" w:color="auto" w:fill="FFFFFF"/>
        <w:tabs>
          <w:tab w:val="left" w:pos="993"/>
          <w:tab w:val="left" w:pos="3538"/>
        </w:tabs>
        <w:ind w:left="0" w:firstLine="709"/>
        <w:jc w:val="both"/>
        <w:rPr>
          <w:rFonts w:ascii="Arial" w:hAnsi="Arial" w:cs="Arial"/>
          <w:sz w:val="24"/>
          <w:szCs w:val="24"/>
          <w:lang w:val="ru-RU"/>
        </w:rPr>
      </w:pPr>
      <w:r w:rsidRPr="00327FB8">
        <w:rPr>
          <w:rFonts w:ascii="Arial" w:hAnsi="Arial" w:cs="Arial"/>
          <w:color w:val="000000"/>
          <w:sz w:val="24"/>
          <w:szCs w:val="24"/>
          <w:lang w:val="ru-RU"/>
        </w:rPr>
        <w:t xml:space="preserve">Установите курсор в конце третьего письма. </w:t>
      </w:r>
      <w:r w:rsidRPr="007B616A">
        <w:rPr>
          <w:rFonts w:ascii="Arial" w:hAnsi="Arial" w:cs="Arial"/>
          <w:color w:val="000000"/>
          <w:sz w:val="24"/>
          <w:szCs w:val="24"/>
          <w:lang w:val="ru-RU"/>
        </w:rPr>
        <w:t>Далее поставь</w:t>
      </w:r>
      <w:r w:rsidRPr="007B616A">
        <w:rPr>
          <w:rFonts w:ascii="Arial" w:hAnsi="Arial" w:cs="Arial"/>
          <w:color w:val="000000"/>
          <w:sz w:val="24"/>
          <w:szCs w:val="24"/>
          <w:lang w:val="ru-RU"/>
        </w:rPr>
        <w:softHyphen/>
        <w:t xml:space="preserve">те обычную сноску внизу документа с текстом «Третье письмо» </w:t>
      </w:r>
      <w:r w:rsidR="007B616A">
        <w:rPr>
          <w:rFonts w:ascii="Arial" w:hAnsi="Arial" w:cs="Arial"/>
          <w:color w:val="000000"/>
          <w:sz w:val="24"/>
          <w:szCs w:val="24"/>
          <w:lang w:val="ru-RU"/>
        </w:rPr>
        <w:t xml:space="preserve">используя инструмент </w:t>
      </w:r>
      <w:r w:rsidR="007B616A" w:rsidRPr="007B616A">
        <w:rPr>
          <w:rFonts w:ascii="Arial" w:hAnsi="Arial" w:cs="Arial"/>
          <w:i/>
          <w:color w:val="000000"/>
          <w:sz w:val="24"/>
          <w:szCs w:val="24"/>
          <w:lang w:val="ru-RU"/>
        </w:rPr>
        <w:t>Вставить сноску</w:t>
      </w:r>
      <w:r w:rsidR="007B616A">
        <w:rPr>
          <w:rFonts w:ascii="Arial" w:hAnsi="Arial" w:cs="Arial"/>
          <w:color w:val="000000"/>
          <w:sz w:val="24"/>
          <w:szCs w:val="24"/>
          <w:lang w:val="ru-RU"/>
        </w:rPr>
        <w:t xml:space="preserve"> меню </w:t>
      </w:r>
      <w:r w:rsidR="007B616A" w:rsidRPr="007B616A">
        <w:rPr>
          <w:rFonts w:ascii="Arial" w:hAnsi="Arial" w:cs="Arial"/>
          <w:i/>
          <w:color w:val="000000"/>
          <w:sz w:val="24"/>
          <w:szCs w:val="24"/>
          <w:lang w:val="ru-RU"/>
        </w:rPr>
        <w:t>Ссылки</w:t>
      </w:r>
      <w:r w:rsidR="007B616A">
        <w:rPr>
          <w:rFonts w:ascii="Arial" w:hAnsi="Arial" w:cs="Arial"/>
          <w:color w:val="000000"/>
          <w:sz w:val="24"/>
          <w:szCs w:val="24"/>
          <w:lang w:val="ru-RU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 xml:space="preserve">(рис. </w:t>
      </w:r>
      <w:r w:rsidR="007B616A">
        <w:rPr>
          <w:rFonts w:ascii="Arial" w:hAnsi="Arial" w:cs="Arial"/>
          <w:color w:val="000000"/>
          <w:sz w:val="24"/>
          <w:szCs w:val="24"/>
          <w:lang w:val="ru-RU"/>
        </w:rPr>
        <w:t>5</w:t>
      </w:r>
      <w:r w:rsidRPr="003E5EA5">
        <w:rPr>
          <w:rFonts w:ascii="Arial" w:hAnsi="Arial" w:cs="Arial"/>
          <w:color w:val="000000"/>
          <w:sz w:val="24"/>
          <w:szCs w:val="24"/>
        </w:rPr>
        <w:t>).</w:t>
      </w:r>
    </w:p>
    <w:p w:rsidR="00247DFA" w:rsidRPr="00247DFA" w:rsidRDefault="00247DFA" w:rsidP="00247DFA">
      <w:pPr>
        <w:rPr>
          <w:rFonts w:ascii="Arial" w:hAnsi="Arial" w:cs="Arial"/>
          <w:sz w:val="24"/>
          <w:szCs w:val="24"/>
        </w:rPr>
      </w:pPr>
    </w:p>
    <w:p w:rsidR="00247DFA" w:rsidRDefault="007B616A" w:rsidP="00247DFA">
      <w:pPr>
        <w:jc w:val="center"/>
        <w:rPr>
          <w:rFonts w:ascii="Arial" w:hAnsi="Arial" w:cs="Arial"/>
          <w:color w:val="000000"/>
          <w:sz w:val="20"/>
          <w:szCs w:val="20"/>
          <w:lang w:val="ru-RU"/>
        </w:rPr>
      </w:pPr>
      <w:r>
        <w:object w:dxaOrig="25770" w:dyaOrig="2985">
          <v:shape id="_x0000_i1028" type="#_x0000_t75" style="width:482pt;height:55.5pt" o:ole="">
            <v:imagedata r:id="rId11" o:title=""/>
          </v:shape>
          <o:OLEObject Type="Embed" ProgID="CorelDRAW.Graphic.13" ShapeID="_x0000_i1028" DrawAspect="Content" ObjectID="_1579532586" r:id="rId12"/>
        </w:object>
      </w:r>
      <w:r w:rsidR="00247DFA" w:rsidRPr="007B616A">
        <w:rPr>
          <w:rFonts w:ascii="Arial" w:hAnsi="Arial" w:cs="Arial"/>
          <w:color w:val="000000"/>
          <w:sz w:val="20"/>
          <w:szCs w:val="20"/>
        </w:rPr>
        <w:t xml:space="preserve">Рис. </w:t>
      </w:r>
      <w:r w:rsidRPr="007B616A">
        <w:rPr>
          <w:rFonts w:ascii="Arial" w:hAnsi="Arial" w:cs="Arial"/>
          <w:color w:val="000000"/>
          <w:sz w:val="20"/>
          <w:szCs w:val="20"/>
          <w:lang w:val="ru-RU"/>
        </w:rPr>
        <w:t>5</w:t>
      </w:r>
      <w:r w:rsidR="00247DFA" w:rsidRPr="007B616A">
        <w:rPr>
          <w:rFonts w:ascii="Arial" w:hAnsi="Arial" w:cs="Arial"/>
          <w:color w:val="000000"/>
          <w:sz w:val="20"/>
          <w:szCs w:val="20"/>
        </w:rPr>
        <w:t>. Вставка обычной снос</w:t>
      </w:r>
      <w:r w:rsidR="00247DFA" w:rsidRPr="007B616A">
        <w:rPr>
          <w:rFonts w:ascii="Arial" w:hAnsi="Arial" w:cs="Arial"/>
          <w:color w:val="000000"/>
          <w:sz w:val="20"/>
          <w:szCs w:val="20"/>
        </w:rPr>
        <w:softHyphen/>
        <w:t>ки внизу страницы</w:t>
      </w:r>
    </w:p>
    <w:p w:rsidR="00357EF2" w:rsidRPr="00357EF2" w:rsidRDefault="00357EF2" w:rsidP="00247DFA">
      <w:pPr>
        <w:jc w:val="center"/>
        <w:rPr>
          <w:rFonts w:ascii="Arial" w:hAnsi="Arial" w:cs="Arial"/>
          <w:sz w:val="20"/>
          <w:szCs w:val="20"/>
          <w:lang w:val="ru-RU"/>
        </w:rPr>
      </w:pPr>
    </w:p>
    <w:p w:rsidR="00CE0245" w:rsidRPr="00357EF2" w:rsidRDefault="00CE0245" w:rsidP="00357EF2">
      <w:pPr>
        <w:numPr>
          <w:ilvl w:val="0"/>
          <w:numId w:val="9"/>
        </w:numPr>
        <w:shd w:val="clear" w:color="auto" w:fill="FFFFFF"/>
        <w:tabs>
          <w:tab w:val="left" w:pos="993"/>
        </w:tabs>
        <w:ind w:left="0" w:firstLine="709"/>
        <w:jc w:val="both"/>
        <w:rPr>
          <w:rFonts w:ascii="Arial" w:hAnsi="Arial" w:cs="Arial"/>
          <w:sz w:val="24"/>
          <w:szCs w:val="24"/>
          <w:lang w:val="ru-RU"/>
        </w:rPr>
      </w:pPr>
      <w:r w:rsidRPr="00357EF2">
        <w:rPr>
          <w:rFonts w:ascii="Arial" w:hAnsi="Arial" w:cs="Arial"/>
          <w:color w:val="000000"/>
          <w:sz w:val="24"/>
          <w:szCs w:val="24"/>
          <w:lang w:val="ru-RU"/>
        </w:rPr>
        <w:t xml:space="preserve">Пользуясь </w:t>
      </w:r>
      <w:r w:rsidR="00357EF2">
        <w:rPr>
          <w:rFonts w:ascii="Arial" w:hAnsi="Arial" w:cs="Arial"/>
          <w:color w:val="000000"/>
          <w:sz w:val="24"/>
          <w:szCs w:val="24"/>
          <w:lang w:val="ru-RU"/>
        </w:rPr>
        <w:t>инструментом</w:t>
      </w:r>
      <w:r w:rsidRPr="00357EF2">
        <w:rPr>
          <w:rFonts w:ascii="Arial" w:hAnsi="Arial" w:cs="Arial"/>
          <w:color w:val="000000"/>
          <w:sz w:val="24"/>
          <w:szCs w:val="24"/>
          <w:lang w:val="ru-RU"/>
        </w:rPr>
        <w:t xml:space="preserve"> </w:t>
      </w:r>
      <w:r w:rsidRPr="00357EF2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 xml:space="preserve">Регистр </w:t>
      </w:r>
      <w:r w:rsidR="00357EF2" w:rsidRPr="00357EF2">
        <w:rPr>
          <w:rFonts w:ascii="Arial" w:hAnsi="Arial" w:cs="Arial"/>
          <w:iCs/>
          <w:color w:val="000000"/>
          <w:sz w:val="24"/>
          <w:szCs w:val="24"/>
          <w:lang w:val="ru-RU"/>
        </w:rPr>
        <w:t>меню</w:t>
      </w:r>
      <w:r w:rsidR="00357EF2">
        <w:rPr>
          <w:rFonts w:ascii="Arial" w:hAnsi="Arial" w:cs="Arial"/>
          <w:i/>
          <w:iCs/>
          <w:color w:val="000000"/>
          <w:sz w:val="24"/>
          <w:szCs w:val="24"/>
          <w:lang w:val="ru-RU"/>
        </w:rPr>
        <w:t xml:space="preserve"> Главная </w:t>
      </w:r>
      <w:r w:rsidRPr="00357EF2">
        <w:rPr>
          <w:rFonts w:ascii="Arial" w:hAnsi="Arial" w:cs="Arial"/>
          <w:color w:val="000000"/>
          <w:sz w:val="24"/>
          <w:szCs w:val="24"/>
          <w:lang w:val="ru-RU"/>
        </w:rPr>
        <w:t xml:space="preserve">(рис. </w:t>
      </w:r>
      <w:r w:rsidR="00357EF2">
        <w:rPr>
          <w:rFonts w:ascii="Arial" w:hAnsi="Arial" w:cs="Arial"/>
          <w:color w:val="000000"/>
          <w:sz w:val="24"/>
          <w:szCs w:val="24"/>
          <w:lang w:val="ru-RU"/>
        </w:rPr>
        <w:t>6</w:t>
      </w:r>
      <w:r w:rsidRPr="00357EF2">
        <w:rPr>
          <w:rFonts w:ascii="Arial" w:hAnsi="Arial" w:cs="Arial"/>
          <w:color w:val="000000"/>
          <w:sz w:val="24"/>
          <w:szCs w:val="24"/>
          <w:lang w:val="ru-RU"/>
        </w:rPr>
        <w:t>), переформатируйте текст первого абзаца каждого письма следующим образом:</w:t>
      </w:r>
    </w:p>
    <w:p w:rsidR="00CE0245" w:rsidRPr="003E5EA5" w:rsidRDefault="00CE0245" w:rsidP="00E156F1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письмо 1 — «Все прописные»; письмо 2 — «Все строчные»; письмо 3 — «На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>чинать с прописных»; письмо 4 — «Изменить регистр»; письмо 5 — «Как в предло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>жениях».</w:t>
      </w:r>
    </w:p>
    <w:p w:rsidR="00CE0245" w:rsidRPr="00357EF2" w:rsidRDefault="00CE0245" w:rsidP="00357EF2">
      <w:pPr>
        <w:numPr>
          <w:ilvl w:val="0"/>
          <w:numId w:val="9"/>
        </w:numPr>
        <w:shd w:val="clear" w:color="auto" w:fill="FFFFFF"/>
        <w:tabs>
          <w:tab w:val="left" w:pos="502"/>
          <w:tab w:val="left" w:pos="993"/>
        </w:tabs>
        <w:ind w:left="0" w:firstLine="709"/>
        <w:jc w:val="both"/>
        <w:rPr>
          <w:rFonts w:ascii="Arial" w:hAnsi="Arial" w:cs="Arial"/>
          <w:sz w:val="24"/>
          <w:szCs w:val="24"/>
          <w:lang w:val="ru-RU"/>
        </w:rPr>
      </w:pPr>
      <w:r w:rsidRPr="00357EF2">
        <w:rPr>
          <w:rFonts w:ascii="Arial" w:hAnsi="Arial" w:cs="Arial"/>
          <w:color w:val="000000"/>
          <w:sz w:val="24"/>
          <w:szCs w:val="24"/>
          <w:lang w:val="ru-RU"/>
        </w:rPr>
        <w:t>Сохраните созданный документ с типом файла «</w:t>
      </w:r>
      <w:r w:rsidRPr="003E5EA5">
        <w:rPr>
          <w:rFonts w:ascii="Arial" w:hAnsi="Arial" w:cs="Arial"/>
          <w:color w:val="000000"/>
          <w:sz w:val="24"/>
          <w:szCs w:val="24"/>
        </w:rPr>
        <w:t>Web</w:t>
      </w:r>
      <w:r w:rsidRPr="00357EF2">
        <w:rPr>
          <w:rFonts w:ascii="Arial" w:hAnsi="Arial" w:cs="Arial"/>
          <w:color w:val="000000"/>
          <w:sz w:val="24"/>
          <w:szCs w:val="24"/>
          <w:lang w:val="ru-RU"/>
        </w:rPr>
        <w:t>-страни</w:t>
      </w:r>
      <w:r w:rsidRPr="00357EF2">
        <w:rPr>
          <w:rFonts w:ascii="Arial" w:hAnsi="Arial" w:cs="Arial"/>
          <w:color w:val="000000"/>
          <w:sz w:val="24"/>
          <w:szCs w:val="24"/>
          <w:lang w:val="ru-RU"/>
        </w:rPr>
        <w:softHyphen/>
        <w:t>ца».</w:t>
      </w:r>
    </w:p>
    <w:p w:rsidR="00E156F1" w:rsidRPr="00357EF2" w:rsidRDefault="00E156F1" w:rsidP="00E156F1">
      <w:pPr>
        <w:rPr>
          <w:rFonts w:ascii="Arial" w:hAnsi="Arial" w:cs="Arial"/>
          <w:sz w:val="24"/>
          <w:szCs w:val="24"/>
          <w:lang w:val="ru-RU"/>
        </w:rPr>
      </w:pPr>
    </w:p>
    <w:p w:rsidR="00357EF2" w:rsidRDefault="00357EF2" w:rsidP="00E156F1">
      <w:pPr>
        <w:jc w:val="center"/>
        <w:rPr>
          <w:rFonts w:ascii="Arial" w:hAnsi="Arial" w:cs="Arial"/>
          <w:lang w:val="ru-RU"/>
        </w:rPr>
      </w:pPr>
      <w:r>
        <w:object w:dxaOrig="25770" w:dyaOrig="5135">
          <v:shape id="_x0000_i1029" type="#_x0000_t75" style="width:482pt;height:96pt" o:ole="">
            <v:imagedata r:id="rId13" o:title=""/>
          </v:shape>
          <o:OLEObject Type="Embed" ProgID="CorelDRAW.Graphic.13" ShapeID="_x0000_i1029" DrawAspect="Content" ObjectID="_1579532587" r:id="rId14"/>
        </w:object>
      </w:r>
    </w:p>
    <w:p w:rsidR="00357EF2" w:rsidRDefault="00CE0245" w:rsidP="00357EF2">
      <w:pPr>
        <w:shd w:val="clear" w:color="auto" w:fill="FFFFFF"/>
        <w:jc w:val="center"/>
        <w:rPr>
          <w:rFonts w:ascii="Arial" w:hAnsi="Arial" w:cs="Arial"/>
          <w:color w:val="000000"/>
          <w:sz w:val="20"/>
          <w:szCs w:val="20"/>
          <w:lang w:val="ru-RU"/>
        </w:rPr>
      </w:pPr>
      <w:r w:rsidRPr="00357EF2">
        <w:rPr>
          <w:rFonts w:ascii="Arial" w:hAnsi="Arial" w:cs="Arial"/>
          <w:color w:val="000000"/>
          <w:sz w:val="20"/>
          <w:szCs w:val="20"/>
        </w:rPr>
        <w:t xml:space="preserve">Рис. </w:t>
      </w:r>
      <w:r w:rsidR="00357EF2">
        <w:rPr>
          <w:rFonts w:ascii="Arial" w:hAnsi="Arial" w:cs="Arial"/>
          <w:color w:val="000000"/>
          <w:sz w:val="20"/>
          <w:szCs w:val="20"/>
          <w:lang w:val="ru-RU"/>
        </w:rPr>
        <w:t>6</w:t>
      </w:r>
      <w:r w:rsidRPr="00357EF2">
        <w:rPr>
          <w:rFonts w:ascii="Arial" w:hAnsi="Arial" w:cs="Arial"/>
          <w:color w:val="000000"/>
          <w:sz w:val="20"/>
          <w:szCs w:val="20"/>
        </w:rPr>
        <w:t>. Изменение регистра шрифта</w:t>
      </w:r>
    </w:p>
    <w:p w:rsidR="00357EF2" w:rsidRDefault="00357EF2" w:rsidP="00357EF2">
      <w:pPr>
        <w:shd w:val="clear" w:color="auto" w:fill="FFFFFF"/>
        <w:jc w:val="center"/>
        <w:rPr>
          <w:rFonts w:ascii="Arial" w:hAnsi="Arial" w:cs="Arial"/>
          <w:color w:val="000000"/>
          <w:sz w:val="20"/>
          <w:szCs w:val="20"/>
          <w:lang w:val="ru-RU"/>
        </w:rPr>
      </w:pPr>
    </w:p>
    <w:p w:rsidR="00357EF2" w:rsidRPr="00357EF2" w:rsidRDefault="00CE0245" w:rsidP="00357EF2">
      <w:pPr>
        <w:shd w:val="clear" w:color="auto" w:fill="FFFFFF"/>
        <w:jc w:val="center"/>
        <w:rPr>
          <w:rFonts w:ascii="Arial" w:hAnsi="Arial" w:cs="Arial"/>
          <w:b/>
          <w:color w:val="000000"/>
          <w:sz w:val="24"/>
          <w:szCs w:val="24"/>
          <w:lang w:val="ru-RU"/>
        </w:rPr>
      </w:pPr>
      <w:r w:rsidRPr="00357EF2">
        <w:rPr>
          <w:rFonts w:ascii="Arial" w:hAnsi="Arial" w:cs="Arial"/>
          <w:b/>
          <w:color w:val="000000"/>
          <w:sz w:val="24"/>
          <w:szCs w:val="24"/>
        </w:rPr>
        <w:t>Задание 3. Оформить схемы по образцу.</w:t>
      </w:r>
    </w:p>
    <w:p w:rsidR="00357EF2" w:rsidRPr="00357EF2" w:rsidRDefault="00357EF2" w:rsidP="00357EF2">
      <w:pPr>
        <w:shd w:val="clear" w:color="auto" w:fill="FFFFFF"/>
        <w:jc w:val="center"/>
        <w:rPr>
          <w:rFonts w:ascii="Arial" w:hAnsi="Arial" w:cs="Arial"/>
          <w:color w:val="000000"/>
          <w:sz w:val="24"/>
          <w:szCs w:val="24"/>
          <w:lang w:val="ru-RU"/>
        </w:rPr>
      </w:pPr>
    </w:p>
    <w:p w:rsidR="00E156F1" w:rsidRDefault="00357EF2" w:rsidP="00357EF2">
      <w:pPr>
        <w:shd w:val="clear" w:color="auto" w:fill="FFFFFF"/>
        <w:jc w:val="center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sz w:val="24"/>
          <w:szCs w:val="24"/>
        </w:rPr>
        <w:t xml:space="preserve"> </w:t>
      </w:r>
      <w:r w:rsidR="001D08FA">
        <w:rPr>
          <w:rFonts w:ascii="Arial" w:hAnsi="Arial" w:cs="Arial"/>
          <w:sz w:val="24"/>
          <w:szCs w:val="24"/>
        </w:rPr>
        <w:pict>
          <v:shape id="_x0000_i1030" type="#_x0000_t75" style="width:221.5pt;height:190.5pt">
            <v:imagedata r:id="rId15" o:title="" gain="182044f"/>
          </v:shape>
        </w:pict>
      </w:r>
    </w:p>
    <w:p w:rsidR="00E156F1" w:rsidRDefault="00E156F1" w:rsidP="00E156F1">
      <w:pPr>
        <w:ind w:firstLine="720"/>
        <w:jc w:val="center"/>
        <w:rPr>
          <w:rFonts w:ascii="Arial" w:hAnsi="Arial" w:cs="Arial"/>
          <w:sz w:val="24"/>
          <w:szCs w:val="24"/>
        </w:rPr>
      </w:pPr>
    </w:p>
    <w:p w:rsidR="00E156F1" w:rsidRPr="003E5EA5" w:rsidRDefault="001D08FA" w:rsidP="00E156F1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pict>
          <v:shape id="_x0000_i1031" type="#_x0000_t75" style="width:306pt;height:178.5pt">
            <v:imagedata r:id="rId16" o:title="" gain="172463f"/>
          </v:shape>
        </w:pict>
      </w:r>
    </w:p>
    <w:p w:rsidR="00E156F1" w:rsidRPr="003E5EA5" w:rsidRDefault="00E156F1" w:rsidP="00E156F1">
      <w:pPr>
        <w:ind w:firstLine="720"/>
        <w:jc w:val="center"/>
        <w:rPr>
          <w:rFonts w:ascii="Arial" w:hAnsi="Arial" w:cs="Arial"/>
          <w:sz w:val="24"/>
          <w:szCs w:val="24"/>
        </w:rPr>
      </w:pPr>
    </w:p>
    <w:p w:rsidR="00E156F1" w:rsidRPr="003E5EA5" w:rsidRDefault="001D08FA" w:rsidP="00E156F1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pict>
          <v:shape id="_x0000_i1032" type="#_x0000_t75" style="width:228pt;height:228pt">
            <v:imagedata r:id="rId17" o:title="" gain="192753f"/>
          </v:shape>
        </w:pict>
      </w:r>
    </w:p>
    <w:p w:rsidR="00E156F1" w:rsidRPr="003E5EA5" w:rsidRDefault="001D08FA" w:rsidP="00EA2246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pict>
          <v:shape id="_x0000_i1033" type="#_x0000_t75" style="width:333.5pt;height:156.5pt">
            <v:imagedata r:id="rId18" o:title="" gain="182044f"/>
          </v:shape>
        </w:pict>
      </w:r>
    </w:p>
    <w:p w:rsidR="00E156F1" w:rsidRDefault="00E156F1" w:rsidP="003E5EA5">
      <w:pPr>
        <w:shd w:val="clear" w:color="auto" w:fill="FFFFFF"/>
        <w:ind w:firstLine="720"/>
        <w:rPr>
          <w:rFonts w:ascii="Arial" w:hAnsi="Arial" w:cs="Arial"/>
          <w:sz w:val="24"/>
          <w:szCs w:val="24"/>
        </w:rPr>
      </w:pPr>
    </w:p>
    <w:p w:rsidR="00CE0245" w:rsidRPr="003E5EA5" w:rsidRDefault="00CE0245" w:rsidP="003E5EA5">
      <w:pPr>
        <w:ind w:firstLine="720"/>
        <w:rPr>
          <w:rFonts w:ascii="Arial" w:hAnsi="Arial" w:cs="Arial"/>
          <w:sz w:val="24"/>
          <w:szCs w:val="24"/>
        </w:rPr>
      </w:pPr>
    </w:p>
    <w:p w:rsidR="00CE0245" w:rsidRPr="00357EF2" w:rsidRDefault="00CE0245" w:rsidP="00357EF2">
      <w:pPr>
        <w:shd w:val="clear" w:color="auto" w:fill="FFFFFF"/>
        <w:ind w:firstLine="720"/>
        <w:jc w:val="center"/>
        <w:rPr>
          <w:rFonts w:ascii="Arial" w:hAnsi="Arial" w:cs="Arial"/>
          <w:b/>
          <w:sz w:val="24"/>
          <w:szCs w:val="24"/>
        </w:rPr>
      </w:pPr>
      <w:r w:rsidRPr="00357EF2">
        <w:rPr>
          <w:rFonts w:ascii="Arial" w:hAnsi="Arial" w:cs="Arial"/>
          <w:b/>
          <w:bCs/>
          <w:color w:val="000000"/>
          <w:sz w:val="24"/>
          <w:szCs w:val="24"/>
        </w:rPr>
        <w:t xml:space="preserve">Задание 4. </w:t>
      </w:r>
      <w:r w:rsidRPr="00357EF2">
        <w:rPr>
          <w:rFonts w:ascii="Arial" w:hAnsi="Arial" w:cs="Arial"/>
          <w:b/>
          <w:color w:val="000000"/>
          <w:sz w:val="24"/>
          <w:szCs w:val="24"/>
        </w:rPr>
        <w:t>Оформить документ по образцу.</w:t>
      </w:r>
    </w:p>
    <w:p w:rsidR="00EA2246" w:rsidRDefault="00EA2246" w:rsidP="00EA2246">
      <w:pPr>
        <w:ind w:firstLine="720"/>
        <w:jc w:val="center"/>
        <w:rPr>
          <w:rFonts w:ascii="Arial" w:hAnsi="Arial" w:cs="Arial"/>
          <w:sz w:val="24"/>
          <w:szCs w:val="24"/>
        </w:rPr>
      </w:pPr>
    </w:p>
    <w:p w:rsidR="00EA2246" w:rsidRPr="003E5EA5" w:rsidRDefault="001D08FA" w:rsidP="00EA2246">
      <w:pPr>
        <w:ind w:firstLine="72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pict>
          <v:shape id="_x0000_i1034" type="#_x0000_t75" style="width:242.5pt;height:52pt">
            <v:imagedata r:id="rId19" o:title="" gain="182044f"/>
          </v:shape>
        </w:pict>
      </w:r>
    </w:p>
    <w:p w:rsidR="00EA2246" w:rsidRPr="003E5EA5" w:rsidRDefault="00EA2246" w:rsidP="003E5EA5">
      <w:pPr>
        <w:shd w:val="clear" w:color="auto" w:fill="FFFFFF"/>
        <w:ind w:firstLine="720"/>
        <w:rPr>
          <w:rFonts w:ascii="Arial" w:hAnsi="Arial" w:cs="Arial"/>
          <w:sz w:val="24"/>
          <w:szCs w:val="24"/>
        </w:rPr>
        <w:sectPr w:rsidR="00EA2246" w:rsidRPr="003E5EA5" w:rsidSect="003E5EA5">
          <w:pgSz w:w="11909" w:h="16834"/>
          <w:pgMar w:top="851" w:right="567" w:bottom="1134" w:left="1701" w:header="720" w:footer="720" w:gutter="0"/>
          <w:cols w:space="60"/>
          <w:noEndnote/>
        </w:sectPr>
      </w:pPr>
    </w:p>
    <w:p w:rsidR="00CE0245" w:rsidRPr="003E5EA5" w:rsidRDefault="00CE0245" w:rsidP="003E5EA5">
      <w:pPr>
        <w:ind w:firstLine="720"/>
        <w:rPr>
          <w:rFonts w:ascii="Arial" w:hAnsi="Arial" w:cs="Arial"/>
          <w:sz w:val="24"/>
          <w:szCs w:val="24"/>
        </w:rPr>
      </w:pPr>
    </w:p>
    <w:p w:rsidR="00CE0245" w:rsidRPr="003E5EA5" w:rsidRDefault="00CE0245" w:rsidP="003E5EA5">
      <w:pPr>
        <w:framePr w:h="1037" w:hSpace="10080" w:wrap="notBeside" w:vAnchor="text" w:hAnchor="margin" w:x="810" w:y="1"/>
        <w:ind w:firstLine="720"/>
        <w:rPr>
          <w:rFonts w:ascii="Arial" w:hAnsi="Arial" w:cs="Arial"/>
          <w:sz w:val="24"/>
          <w:szCs w:val="24"/>
        </w:rPr>
        <w:sectPr w:rsidR="00CE0245" w:rsidRPr="003E5EA5" w:rsidSect="003E5EA5">
          <w:type w:val="continuous"/>
          <w:pgSz w:w="11909" w:h="16834"/>
          <w:pgMar w:top="851" w:right="567" w:bottom="1134" w:left="1701" w:header="720" w:footer="720" w:gutter="0"/>
          <w:cols w:space="720"/>
          <w:noEndnote/>
        </w:sectPr>
      </w:pPr>
    </w:p>
    <w:p w:rsidR="00CE0245" w:rsidRPr="003E5EA5" w:rsidRDefault="00CE0245" w:rsidP="003E5EA5">
      <w:pPr>
        <w:ind w:firstLine="720"/>
        <w:rPr>
          <w:rFonts w:ascii="Arial" w:hAnsi="Arial" w:cs="Arial"/>
          <w:sz w:val="24"/>
          <w:szCs w:val="24"/>
        </w:rPr>
      </w:pPr>
    </w:p>
    <w:p w:rsidR="00CE0245" w:rsidRPr="003E5EA5" w:rsidRDefault="00D60DCF" w:rsidP="00EA2246">
      <w:pPr>
        <w:framePr w:h="2419" w:hSpace="38" w:wrap="auto" w:vAnchor="text" w:hAnchor="margin" w:x="-64" w:y="1"/>
        <w:ind w:firstLine="142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pict>
          <v:shape id="_x0000_i1035" type="#_x0000_t75" style="width:182pt;height:121pt">
            <v:imagedata r:id="rId20" o:title=""/>
          </v:shape>
        </w:pict>
      </w:r>
    </w:p>
    <w:p w:rsidR="00EA2246" w:rsidRDefault="00EA2246" w:rsidP="00EA2246">
      <w:pPr>
        <w:shd w:val="clear" w:color="auto" w:fill="FFFFFF"/>
        <w:ind w:left="709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           </w:t>
      </w:r>
      <w:r w:rsidR="00CE0245" w:rsidRPr="003E5EA5">
        <w:rPr>
          <w:rFonts w:ascii="Arial" w:hAnsi="Arial" w:cs="Arial"/>
          <w:color w:val="000000"/>
          <w:sz w:val="24"/>
          <w:szCs w:val="24"/>
        </w:rPr>
        <w:t>Элементарные операции ин</w:t>
      </w:r>
      <w:r w:rsidR="00CE0245" w:rsidRPr="003E5EA5">
        <w:rPr>
          <w:rFonts w:ascii="Arial" w:hAnsi="Arial" w:cs="Arial"/>
          <w:color w:val="000000"/>
          <w:sz w:val="24"/>
          <w:szCs w:val="24"/>
        </w:rPr>
        <w:softHyphen/>
        <w:t xml:space="preserve">формационного </w:t>
      </w:r>
    </w:p>
    <w:p w:rsidR="00CE0245" w:rsidRPr="003E5EA5" w:rsidRDefault="00EA2246" w:rsidP="00EA2246">
      <w:pPr>
        <w:shd w:val="clear" w:color="auto" w:fill="FFFFFF"/>
        <w:ind w:left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 xml:space="preserve">           </w:t>
      </w:r>
      <w:r w:rsidR="00CE0245" w:rsidRPr="003E5EA5">
        <w:rPr>
          <w:rFonts w:ascii="Arial" w:hAnsi="Arial" w:cs="Arial"/>
          <w:color w:val="000000"/>
          <w:sz w:val="24"/>
          <w:szCs w:val="24"/>
        </w:rPr>
        <w:t>процесса вклю</w:t>
      </w:r>
      <w:r w:rsidR="00CE0245" w:rsidRPr="003E5EA5">
        <w:rPr>
          <w:rFonts w:ascii="Arial" w:hAnsi="Arial" w:cs="Arial"/>
          <w:color w:val="000000"/>
          <w:sz w:val="24"/>
          <w:szCs w:val="24"/>
        </w:rPr>
        <w:softHyphen/>
        <w:t>чают:</w:t>
      </w:r>
    </w:p>
    <w:p w:rsidR="00CE0245" w:rsidRPr="003E5EA5" w:rsidRDefault="00CE0245" w:rsidP="00EA2246">
      <w:pPr>
        <w:numPr>
          <w:ilvl w:val="0"/>
          <w:numId w:val="7"/>
        </w:numPr>
        <w:shd w:val="clear" w:color="auto" w:fill="FFFFFF"/>
        <w:tabs>
          <w:tab w:val="left" w:pos="3698"/>
        </w:tabs>
        <w:ind w:left="709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сбор, преобразование информации, ввод в компьютер;</w:t>
      </w:r>
    </w:p>
    <w:p w:rsidR="00CE0245" w:rsidRPr="003E5EA5" w:rsidRDefault="00CE0245" w:rsidP="00EA2246">
      <w:pPr>
        <w:numPr>
          <w:ilvl w:val="0"/>
          <w:numId w:val="7"/>
        </w:numPr>
        <w:shd w:val="clear" w:color="auto" w:fill="FFFFFF"/>
        <w:tabs>
          <w:tab w:val="left" w:pos="3698"/>
        </w:tabs>
        <w:ind w:left="709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передачу информации;</w:t>
      </w:r>
    </w:p>
    <w:p w:rsidR="00CE0245" w:rsidRPr="003E5EA5" w:rsidRDefault="00CE0245" w:rsidP="00EA2246">
      <w:pPr>
        <w:numPr>
          <w:ilvl w:val="0"/>
          <w:numId w:val="7"/>
        </w:numPr>
        <w:shd w:val="clear" w:color="auto" w:fill="FFFFFF"/>
        <w:tabs>
          <w:tab w:val="left" w:pos="3698"/>
        </w:tabs>
        <w:ind w:left="709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хранение и обработку ин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формации;</w:t>
      </w:r>
    </w:p>
    <w:p w:rsidR="00CE0245" w:rsidRPr="003E5EA5" w:rsidRDefault="00CE0245" w:rsidP="00EA2246">
      <w:pPr>
        <w:numPr>
          <w:ilvl w:val="0"/>
          <w:numId w:val="7"/>
        </w:numPr>
        <w:shd w:val="clear" w:color="auto" w:fill="FFFFFF"/>
        <w:tabs>
          <w:tab w:val="left" w:pos="3698"/>
        </w:tabs>
        <w:ind w:left="709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предоставление информации</w:t>
      </w:r>
      <w:r w:rsidR="00EA2246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пользователю.</w:t>
      </w:r>
    </w:p>
    <w:p w:rsidR="00CE0245" w:rsidRPr="003E5EA5" w:rsidRDefault="00CE0245" w:rsidP="00EA2246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Все персональные компьютеры (ПК) можно разделить на не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сколько категорий:</w:t>
      </w:r>
    </w:p>
    <w:p w:rsidR="00CE0245" w:rsidRPr="003E5EA5" w:rsidRDefault="00CE0245" w:rsidP="00EA2246">
      <w:pPr>
        <w:numPr>
          <w:ilvl w:val="0"/>
          <w:numId w:val="8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мобильные компьютеры — карманные (ручные) и блокнотные, или планшетные ПК (ноутбук), а также надеваемые компь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ютеры и телефоны-компьютеры;</w:t>
      </w:r>
    </w:p>
    <w:p w:rsidR="00CE0245" w:rsidRPr="003E5EA5" w:rsidRDefault="00CE0245" w:rsidP="00EA2246">
      <w:pPr>
        <w:numPr>
          <w:ilvl w:val="0"/>
          <w:numId w:val="8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базовые настольные ПК — универсальные компьютеры и ПК</w:t>
      </w:r>
      <w:r w:rsidR="00EA2246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для «цифрового дома»;</w:t>
      </w:r>
    </w:p>
    <w:p w:rsidR="00CE0245" w:rsidRPr="003E5EA5" w:rsidRDefault="00CE0245" w:rsidP="00EA2246">
      <w:pPr>
        <w:numPr>
          <w:ilvl w:val="0"/>
          <w:numId w:val="8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специализированные ПК — сетевые компьютеры, рабочие</w:t>
      </w:r>
      <w:r w:rsidR="00EA2246">
        <w:rPr>
          <w:rFonts w:ascii="Arial" w:hAnsi="Arial" w:cs="Arial"/>
          <w:color w:val="000000"/>
          <w:sz w:val="24"/>
          <w:szCs w:val="24"/>
        </w:rPr>
        <w:t xml:space="preserve"> </w:t>
      </w:r>
      <w:r w:rsidRPr="003E5EA5">
        <w:rPr>
          <w:rFonts w:ascii="Arial" w:hAnsi="Arial" w:cs="Arial"/>
          <w:color w:val="000000"/>
          <w:sz w:val="24"/>
          <w:szCs w:val="24"/>
        </w:rPr>
        <w:t>станции и серверы высокого уровня;</w:t>
      </w:r>
    </w:p>
    <w:p w:rsidR="00CE0245" w:rsidRPr="003E5EA5" w:rsidRDefault="00CE0245" w:rsidP="00EA2246">
      <w:pPr>
        <w:numPr>
          <w:ilvl w:val="0"/>
          <w:numId w:val="8"/>
        </w:numPr>
        <w:shd w:val="clear" w:color="auto" w:fill="FFFFFF"/>
        <w:tabs>
          <w:tab w:val="left" w:pos="427"/>
        </w:tabs>
        <w:ind w:firstLine="720"/>
        <w:jc w:val="both"/>
        <w:rPr>
          <w:rFonts w:ascii="Arial" w:hAnsi="Arial" w:cs="Arial"/>
          <w:color w:val="000000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суперкомпьютерные системы.</w:t>
      </w:r>
    </w:p>
    <w:p w:rsidR="00CE0245" w:rsidRPr="003E5EA5" w:rsidRDefault="00CE0245" w:rsidP="00EA2246">
      <w:pPr>
        <w:shd w:val="clear" w:color="auto" w:fill="FFFFFF"/>
        <w:ind w:firstLine="720"/>
        <w:jc w:val="both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Пути развития традиционной индустрии информационных тех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нологий наме</w:t>
      </w:r>
      <w:r w:rsidR="003E5EA5">
        <w:rPr>
          <w:rFonts w:ascii="Arial" w:hAnsi="Arial" w:cs="Arial"/>
          <w:color w:val="000000"/>
          <w:sz w:val="24"/>
          <w:szCs w:val="24"/>
        </w:rPr>
        <w:softHyphen/>
      </w:r>
      <w:r w:rsidRPr="003E5EA5">
        <w:rPr>
          <w:rFonts w:ascii="Arial" w:hAnsi="Arial" w:cs="Arial"/>
          <w:color w:val="000000"/>
          <w:sz w:val="24"/>
          <w:szCs w:val="24"/>
        </w:rPr>
        <w:t>чают корпорации Microsoft и Intel. Некий усреднен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ный компьютер согласно стандарту PC 2001 имеет следующие па</w:t>
      </w:r>
      <w:r w:rsidRPr="003E5EA5">
        <w:rPr>
          <w:rFonts w:ascii="Arial" w:hAnsi="Arial" w:cs="Arial"/>
          <w:color w:val="000000"/>
          <w:sz w:val="24"/>
          <w:szCs w:val="24"/>
        </w:rPr>
        <w:softHyphen/>
        <w:t>раметры (табл. 1):</w:t>
      </w:r>
    </w:p>
    <w:p w:rsidR="00EA2246" w:rsidRDefault="00EA2246" w:rsidP="00EA2246">
      <w:pPr>
        <w:shd w:val="clear" w:color="auto" w:fill="FFFFFF"/>
        <w:ind w:firstLine="720"/>
        <w:jc w:val="center"/>
        <w:rPr>
          <w:rFonts w:ascii="Arial" w:hAnsi="Arial" w:cs="Arial"/>
          <w:color w:val="000000"/>
          <w:sz w:val="24"/>
          <w:szCs w:val="24"/>
        </w:rPr>
      </w:pPr>
    </w:p>
    <w:p w:rsidR="00CE0245" w:rsidRPr="003E5EA5" w:rsidRDefault="00CE0245" w:rsidP="00EA2246">
      <w:pPr>
        <w:shd w:val="clear" w:color="auto" w:fill="FFFFFF"/>
        <w:ind w:right="569" w:firstLine="720"/>
        <w:jc w:val="right"/>
        <w:rPr>
          <w:rFonts w:ascii="Arial" w:hAnsi="Arial" w:cs="Arial"/>
          <w:sz w:val="24"/>
          <w:szCs w:val="24"/>
        </w:rPr>
      </w:pPr>
      <w:r w:rsidRPr="003E5EA5">
        <w:rPr>
          <w:rFonts w:ascii="Arial" w:hAnsi="Arial" w:cs="Arial"/>
          <w:color w:val="000000"/>
          <w:sz w:val="24"/>
          <w:szCs w:val="24"/>
        </w:rPr>
        <w:t>Таблица 1</w:t>
      </w:r>
    </w:p>
    <w:p w:rsidR="00CE0245" w:rsidRPr="003E5EA5" w:rsidRDefault="00CE0245" w:rsidP="003E5EA5">
      <w:pPr>
        <w:ind w:firstLine="720"/>
        <w:rPr>
          <w:rFonts w:ascii="Arial" w:hAnsi="Arial" w:cs="Arial"/>
          <w:sz w:val="24"/>
          <w:szCs w:val="24"/>
        </w:rPr>
      </w:pPr>
    </w:p>
    <w:tbl>
      <w:tblPr>
        <w:tblW w:w="0" w:type="auto"/>
        <w:tblInd w:w="48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2882"/>
        <w:gridCol w:w="2882"/>
        <w:gridCol w:w="2883"/>
      </w:tblGrid>
      <w:tr w:rsidR="00CE0245" w:rsidRPr="00327FB8">
        <w:trPr>
          <w:trHeight w:hRule="exact" w:val="643"/>
        </w:trPr>
        <w:tc>
          <w:tcPr>
            <w:tcW w:w="28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Критерий</w:t>
            </w:r>
          </w:p>
        </w:tc>
        <w:tc>
          <w:tcPr>
            <w:tcW w:w="28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Персо</w:t>
            </w:r>
            <w:r w:rsidR="003E5EA5" w:rsidRPr="00327FB8">
              <w:rPr>
                <w:rFonts w:ascii="Arial" w:hAnsi="Arial" w:cs="Arial"/>
                <w:color w:val="000000"/>
                <w:sz w:val="24"/>
                <w:szCs w:val="24"/>
              </w:rPr>
              <w:softHyphen/>
            </w: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нальный компью</w:t>
            </w:r>
            <w:r w:rsidR="003E5EA5" w:rsidRPr="00327FB8">
              <w:rPr>
                <w:rFonts w:ascii="Arial" w:hAnsi="Arial" w:cs="Arial"/>
                <w:color w:val="000000"/>
                <w:sz w:val="24"/>
                <w:szCs w:val="24"/>
              </w:rPr>
              <w:softHyphen/>
            </w: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тер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Рабочая станция</w:t>
            </w:r>
          </w:p>
        </w:tc>
      </w:tr>
      <w:tr w:rsidR="00CE0245" w:rsidRPr="00327FB8">
        <w:trPr>
          <w:trHeight w:hRule="exact" w:val="461"/>
        </w:trPr>
        <w:tc>
          <w:tcPr>
            <w:tcW w:w="28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Процессор</w:t>
            </w:r>
          </w:p>
        </w:tc>
        <w:tc>
          <w:tcPr>
            <w:tcW w:w="28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от 500 МГц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от 700 МГц</w:t>
            </w:r>
          </w:p>
        </w:tc>
      </w:tr>
      <w:tr w:rsidR="00CE0245" w:rsidRPr="00327FB8">
        <w:trPr>
          <w:trHeight w:hRule="exact" w:val="478"/>
        </w:trPr>
        <w:tc>
          <w:tcPr>
            <w:tcW w:w="28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Кэш L2</w:t>
            </w:r>
          </w:p>
        </w:tc>
        <w:tc>
          <w:tcPr>
            <w:tcW w:w="28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от 128 Кбайт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от 512 Кбайт</w:t>
            </w:r>
          </w:p>
        </w:tc>
      </w:tr>
      <w:tr w:rsidR="00CE0245" w:rsidRPr="00327FB8">
        <w:trPr>
          <w:trHeight w:hRule="exact" w:val="478"/>
        </w:trPr>
        <w:tc>
          <w:tcPr>
            <w:tcW w:w="28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Память</w:t>
            </w:r>
          </w:p>
        </w:tc>
        <w:tc>
          <w:tcPr>
            <w:tcW w:w="28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от 64 Мбайт</w:t>
            </w:r>
          </w:p>
        </w:tc>
        <w:tc>
          <w:tcPr>
            <w:tcW w:w="28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E0245" w:rsidRPr="00327FB8" w:rsidRDefault="00CE0245" w:rsidP="00EA2246">
            <w:pPr>
              <w:shd w:val="clear" w:color="auto" w:fill="FFFFFF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27FB8">
              <w:rPr>
                <w:rFonts w:ascii="Arial" w:hAnsi="Arial" w:cs="Arial"/>
                <w:color w:val="000000"/>
                <w:sz w:val="24"/>
                <w:szCs w:val="24"/>
              </w:rPr>
              <w:t>от 1284 Мбайт</w:t>
            </w:r>
          </w:p>
        </w:tc>
      </w:tr>
    </w:tbl>
    <w:p w:rsidR="003E5EA5" w:rsidRPr="003E5EA5" w:rsidRDefault="003E5EA5" w:rsidP="003E5EA5">
      <w:pPr>
        <w:ind w:firstLine="720"/>
        <w:rPr>
          <w:rFonts w:ascii="Arial" w:hAnsi="Arial" w:cs="Arial"/>
          <w:sz w:val="24"/>
          <w:szCs w:val="24"/>
        </w:rPr>
      </w:pPr>
    </w:p>
    <w:sectPr w:rsidR="003E5EA5" w:rsidRPr="003E5EA5" w:rsidSect="003E5EA5">
      <w:type w:val="continuous"/>
      <w:pgSz w:w="11909" w:h="16834"/>
      <w:pgMar w:top="851" w:right="567" w:bottom="1134" w:left="1701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D08FA" w:rsidRDefault="001D08FA" w:rsidP="007B616A">
      <w:r>
        <w:separator/>
      </w:r>
    </w:p>
  </w:endnote>
  <w:endnote w:type="continuationSeparator" w:id="0">
    <w:p w:rsidR="001D08FA" w:rsidRDefault="001D08FA" w:rsidP="007B61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D08FA" w:rsidRDefault="001D08FA" w:rsidP="007B616A">
      <w:r>
        <w:separator/>
      </w:r>
    </w:p>
  </w:footnote>
  <w:footnote w:type="continuationSeparator" w:id="0">
    <w:p w:rsidR="001D08FA" w:rsidRDefault="001D08FA" w:rsidP="007B616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C6A65DDC"/>
    <w:lvl w:ilvl="0">
      <w:numFmt w:val="bullet"/>
      <w:lvlText w:val="*"/>
      <w:lvlJc w:val="left"/>
    </w:lvl>
  </w:abstractNum>
  <w:abstractNum w:abstractNumId="1" w15:restartNumberingAfterBreak="0">
    <w:nsid w:val="1D34788E"/>
    <w:multiLevelType w:val="singleLevel"/>
    <w:tmpl w:val="880CCB3E"/>
    <w:lvl w:ilvl="0">
      <w:start w:val="1"/>
      <w:numFmt w:val="decimal"/>
      <w:lvlText w:val="%1."/>
      <w:legacy w:legacy="1" w:legacySpace="0" w:legacyIndent="223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2D0E3C9A"/>
    <w:multiLevelType w:val="singleLevel"/>
    <w:tmpl w:val="33A6E2F6"/>
    <w:lvl w:ilvl="0">
      <w:start w:val="6"/>
      <w:numFmt w:val="decimal"/>
      <w:lvlText w:val="%1."/>
      <w:legacy w:legacy="1" w:legacySpace="0" w:legacyIndent="216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38641FF2"/>
    <w:multiLevelType w:val="hybridMultilevel"/>
    <w:tmpl w:val="2CDAF57A"/>
    <w:lvl w:ilvl="0" w:tplc="DB526282">
      <w:start w:val="1"/>
      <w:numFmt w:val="decimal"/>
      <w:lvlText w:val="%1."/>
      <w:lvlJc w:val="left"/>
      <w:pPr>
        <w:ind w:left="2430" w:hanging="990"/>
      </w:pPr>
      <w:rPr>
        <w:rFonts w:hint="default"/>
        <w:lang w:val="en-US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42CB1A13"/>
    <w:multiLevelType w:val="singleLevel"/>
    <w:tmpl w:val="1D6AE3DA"/>
    <w:lvl w:ilvl="0">
      <w:start w:val="6"/>
      <w:numFmt w:val="decimal"/>
      <w:lvlText w:val="%1."/>
      <w:legacy w:legacy="1" w:legacySpace="0" w:legacyIndent="223"/>
      <w:lvlJc w:val="left"/>
      <w:rPr>
        <w:rFonts w:ascii="Times New Roman" w:hAnsi="Times New Roman" w:cs="Times New Roman" w:hint="default"/>
      </w:rPr>
    </w:lvl>
  </w:abstractNum>
  <w:abstractNum w:abstractNumId="5" w15:restartNumberingAfterBreak="0">
    <w:nsid w:val="44623377"/>
    <w:multiLevelType w:val="hybridMultilevel"/>
    <w:tmpl w:val="FEA494D2"/>
    <w:lvl w:ilvl="0" w:tplc="AC548E94">
      <w:start w:val="1"/>
      <w:numFmt w:val="decimal"/>
      <w:lvlText w:val="%1."/>
      <w:lvlJc w:val="left"/>
      <w:pPr>
        <w:ind w:left="1710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4"/>
  </w:num>
  <w:num w:numId="3">
    <w:abstractNumId w:val="0"/>
    <w:lvlOverride w:ilvl="0">
      <w:lvl w:ilvl="0">
        <w:start w:val="65535"/>
        <w:numFmt w:val="bullet"/>
        <w:lvlText w:val="•"/>
        <w:legacy w:legacy="1" w:legacySpace="0" w:legacyIndent="132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•"/>
        <w:legacy w:legacy="1" w:legacySpace="0" w:legacyIndent="144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2"/>
  </w:num>
  <w:num w:numId="6">
    <w:abstractNumId w:val="0"/>
    <w:lvlOverride w:ilvl="0">
      <w:lvl w:ilvl="0">
        <w:start w:val="65535"/>
        <w:numFmt w:val="bullet"/>
        <w:lvlText w:val="•"/>
        <w:legacy w:legacy="1" w:legacySpace="0" w:legacyIndent="130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•"/>
        <w:legacy w:legacy="1" w:legacySpace="0" w:legacyIndent="117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0"/>
    <w:lvlOverride w:ilvl="0">
      <w:lvl w:ilvl="0">
        <w:start w:val="65535"/>
        <w:numFmt w:val="bullet"/>
        <w:lvlText w:val="•"/>
        <w:legacy w:legacy="1" w:legacySpace="0" w:legacyIndent="134"/>
        <w:lvlJc w:val="left"/>
        <w:rPr>
          <w:rFonts w:ascii="Times New Roman" w:hAnsi="Times New Roman" w:cs="Times New Roman" w:hint="default"/>
        </w:rPr>
      </w:lvl>
    </w:lvlOverride>
  </w:num>
  <w:num w:numId="9">
    <w:abstractNumId w:val="5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autoHyphenation/>
  <w:hyphenationZone w:val="357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F777E2"/>
    <w:rsid w:val="00077535"/>
    <w:rsid w:val="001A49A3"/>
    <w:rsid w:val="001D08FA"/>
    <w:rsid w:val="002439DE"/>
    <w:rsid w:val="00247DFA"/>
    <w:rsid w:val="00327FB8"/>
    <w:rsid w:val="00357EF2"/>
    <w:rsid w:val="00381E99"/>
    <w:rsid w:val="003B6381"/>
    <w:rsid w:val="003E5EA5"/>
    <w:rsid w:val="00407E06"/>
    <w:rsid w:val="00440CA9"/>
    <w:rsid w:val="004B393B"/>
    <w:rsid w:val="005A7A9C"/>
    <w:rsid w:val="005B4153"/>
    <w:rsid w:val="00730991"/>
    <w:rsid w:val="007B616A"/>
    <w:rsid w:val="00845C5D"/>
    <w:rsid w:val="009137F2"/>
    <w:rsid w:val="009900E8"/>
    <w:rsid w:val="009A39EC"/>
    <w:rsid w:val="00B67E9C"/>
    <w:rsid w:val="00BD0458"/>
    <w:rsid w:val="00CE0245"/>
    <w:rsid w:val="00D60DCF"/>
    <w:rsid w:val="00E10FBB"/>
    <w:rsid w:val="00E156F1"/>
    <w:rsid w:val="00EA2246"/>
    <w:rsid w:val="00F777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8"/>
    <o:shapelayout v:ext="edit">
      <o:idmap v:ext="edit" data="1"/>
      <o:rules v:ext="edit">
        <o:r id="V:Rule1" type="connector" idref="#_x0000_s1047"/>
      </o:rules>
    </o:shapelayout>
  </w:shapeDefaults>
  <w:doNotEmbedSmartTags/>
  <w:decimalSymbol w:val=","/>
  <w:listSeparator w:val=";"/>
  <w14:docId w14:val="71285A54"/>
  <w15:chartTrackingRefBased/>
  <w15:docId w15:val="{0500D285-1E54-40A7-993A-9A385E5C5B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caption" w:semiHidden="1" w:uiPriority="35" w:unhideWhenUsed="1" w:qFormat="1"/>
    <w:lsdException w:name="Title" w:uiPriority="10" w:qFormat="1"/>
    <w:lsdException w:name="Subtitle" w:uiPriority="11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0FBB"/>
    <w:pPr>
      <w:ind w:firstLine="360"/>
    </w:pPr>
    <w:rPr>
      <w:sz w:val="22"/>
      <w:szCs w:val="22"/>
      <w:lang w:val="en-US" w:eastAsia="en-US" w:bidi="en-US"/>
    </w:rPr>
  </w:style>
  <w:style w:type="paragraph" w:styleId="1">
    <w:name w:val="heading 1"/>
    <w:basedOn w:val="a"/>
    <w:next w:val="a"/>
    <w:link w:val="10"/>
    <w:uiPriority w:val="9"/>
    <w:qFormat/>
    <w:rsid w:val="00E10FBB"/>
    <w:pPr>
      <w:pBdr>
        <w:bottom w:val="single" w:sz="12" w:space="1" w:color="365F91"/>
      </w:pBdr>
      <w:spacing w:before="600" w:after="80"/>
      <w:ind w:firstLine="0"/>
      <w:outlineLvl w:val="0"/>
    </w:pPr>
    <w:rPr>
      <w:rFonts w:ascii="Cambria" w:hAnsi="Cambria"/>
      <w:b/>
      <w:bCs/>
      <w:color w:val="365F91"/>
      <w:sz w:val="24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10FBB"/>
    <w:pPr>
      <w:pBdr>
        <w:bottom w:val="single" w:sz="8" w:space="1" w:color="4F81BD"/>
      </w:pBdr>
      <w:spacing w:before="200" w:after="80"/>
      <w:ind w:firstLine="0"/>
      <w:outlineLvl w:val="1"/>
    </w:pPr>
    <w:rPr>
      <w:rFonts w:ascii="Cambria" w:hAnsi="Cambria"/>
      <w:color w:val="365F91"/>
      <w:sz w:val="24"/>
      <w:szCs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10FBB"/>
    <w:pPr>
      <w:pBdr>
        <w:bottom w:val="single" w:sz="4" w:space="1" w:color="95B3D7"/>
      </w:pBdr>
      <w:spacing w:before="200" w:after="80"/>
      <w:ind w:firstLine="0"/>
      <w:outlineLvl w:val="2"/>
    </w:pPr>
    <w:rPr>
      <w:rFonts w:ascii="Cambria" w:hAnsi="Cambria"/>
      <w:color w:val="4F81BD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10FBB"/>
    <w:pPr>
      <w:pBdr>
        <w:bottom w:val="single" w:sz="4" w:space="2" w:color="B8CCE4"/>
      </w:pBdr>
      <w:spacing w:before="200" w:after="80"/>
      <w:ind w:firstLine="0"/>
      <w:outlineLvl w:val="3"/>
    </w:pPr>
    <w:rPr>
      <w:rFonts w:ascii="Cambria" w:hAnsi="Cambria"/>
      <w:i/>
      <w:iCs/>
      <w:color w:val="4F81BD"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10FBB"/>
    <w:pPr>
      <w:spacing w:before="200" w:after="80"/>
      <w:ind w:firstLine="0"/>
      <w:outlineLvl w:val="4"/>
    </w:pPr>
    <w:rPr>
      <w:rFonts w:ascii="Cambria" w:hAnsi="Cambria"/>
      <w:color w:val="4F81BD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10FBB"/>
    <w:pPr>
      <w:spacing w:before="280" w:after="100"/>
      <w:ind w:firstLine="0"/>
      <w:outlineLvl w:val="5"/>
    </w:pPr>
    <w:rPr>
      <w:rFonts w:ascii="Cambria" w:hAnsi="Cambria"/>
      <w:i/>
      <w:iCs/>
      <w:color w:val="4F81BD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10FBB"/>
    <w:pPr>
      <w:spacing w:before="320" w:after="100"/>
      <w:ind w:firstLine="0"/>
      <w:outlineLvl w:val="6"/>
    </w:pPr>
    <w:rPr>
      <w:rFonts w:ascii="Cambria" w:hAnsi="Cambria"/>
      <w:b/>
      <w:bCs/>
      <w:color w:val="9BBB59"/>
      <w:sz w:val="20"/>
      <w:szCs w:val="2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10FBB"/>
    <w:pPr>
      <w:spacing w:before="320" w:after="100"/>
      <w:ind w:firstLine="0"/>
      <w:outlineLvl w:val="7"/>
    </w:pPr>
    <w:rPr>
      <w:rFonts w:ascii="Cambria" w:hAnsi="Cambria"/>
      <w:b/>
      <w:bCs/>
      <w:i/>
      <w:iCs/>
      <w:color w:val="9BBB59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10FBB"/>
    <w:pPr>
      <w:spacing w:before="320" w:after="100"/>
      <w:ind w:firstLine="0"/>
      <w:outlineLvl w:val="8"/>
    </w:pPr>
    <w:rPr>
      <w:rFonts w:ascii="Cambria" w:hAnsi="Cambria"/>
      <w:i/>
      <w:iCs/>
      <w:color w:val="9BBB59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E10FBB"/>
    <w:rPr>
      <w:rFonts w:ascii="Cambria" w:eastAsia="Times New Roman" w:hAnsi="Cambria" w:cs="Times New Roman"/>
      <w:b/>
      <w:bCs/>
      <w:color w:val="365F91"/>
      <w:sz w:val="24"/>
      <w:szCs w:val="24"/>
    </w:rPr>
  </w:style>
  <w:style w:type="character" w:customStyle="1" w:styleId="20">
    <w:name w:val="Заголовок 2 Знак"/>
    <w:link w:val="2"/>
    <w:uiPriority w:val="9"/>
    <w:semiHidden/>
    <w:rsid w:val="00E10FBB"/>
    <w:rPr>
      <w:rFonts w:ascii="Cambria" w:eastAsia="Times New Roman" w:hAnsi="Cambria" w:cs="Times New Roman"/>
      <w:color w:val="365F91"/>
      <w:sz w:val="24"/>
      <w:szCs w:val="24"/>
    </w:rPr>
  </w:style>
  <w:style w:type="character" w:customStyle="1" w:styleId="30">
    <w:name w:val="Заголовок 3 Знак"/>
    <w:link w:val="3"/>
    <w:uiPriority w:val="9"/>
    <w:semiHidden/>
    <w:rsid w:val="00E10FBB"/>
    <w:rPr>
      <w:rFonts w:ascii="Cambria" w:eastAsia="Times New Roman" w:hAnsi="Cambria" w:cs="Times New Roman"/>
      <w:color w:val="4F81BD"/>
      <w:sz w:val="24"/>
      <w:szCs w:val="24"/>
    </w:rPr>
  </w:style>
  <w:style w:type="character" w:customStyle="1" w:styleId="40">
    <w:name w:val="Заголовок 4 Знак"/>
    <w:link w:val="4"/>
    <w:uiPriority w:val="9"/>
    <w:semiHidden/>
    <w:rsid w:val="00E10FBB"/>
    <w:rPr>
      <w:rFonts w:ascii="Cambria" w:eastAsia="Times New Roman" w:hAnsi="Cambria" w:cs="Times New Roman"/>
      <w:i/>
      <w:iCs/>
      <w:color w:val="4F81BD"/>
      <w:sz w:val="24"/>
      <w:szCs w:val="24"/>
    </w:rPr>
  </w:style>
  <w:style w:type="character" w:customStyle="1" w:styleId="50">
    <w:name w:val="Заголовок 5 Знак"/>
    <w:link w:val="5"/>
    <w:uiPriority w:val="9"/>
    <w:semiHidden/>
    <w:rsid w:val="00E10FBB"/>
    <w:rPr>
      <w:rFonts w:ascii="Cambria" w:eastAsia="Times New Roman" w:hAnsi="Cambria" w:cs="Times New Roman"/>
      <w:color w:val="4F81BD"/>
    </w:rPr>
  </w:style>
  <w:style w:type="character" w:customStyle="1" w:styleId="60">
    <w:name w:val="Заголовок 6 Знак"/>
    <w:link w:val="6"/>
    <w:uiPriority w:val="9"/>
    <w:semiHidden/>
    <w:rsid w:val="00E10FBB"/>
    <w:rPr>
      <w:rFonts w:ascii="Cambria" w:eastAsia="Times New Roman" w:hAnsi="Cambria" w:cs="Times New Roman"/>
      <w:i/>
      <w:iCs/>
      <w:color w:val="4F81BD"/>
    </w:rPr>
  </w:style>
  <w:style w:type="character" w:customStyle="1" w:styleId="70">
    <w:name w:val="Заголовок 7 Знак"/>
    <w:link w:val="7"/>
    <w:uiPriority w:val="9"/>
    <w:semiHidden/>
    <w:rsid w:val="00E10FBB"/>
    <w:rPr>
      <w:rFonts w:ascii="Cambria" w:eastAsia="Times New Roman" w:hAnsi="Cambria" w:cs="Times New Roman"/>
      <w:b/>
      <w:bCs/>
      <w:color w:val="9BBB59"/>
      <w:sz w:val="20"/>
      <w:szCs w:val="20"/>
    </w:rPr>
  </w:style>
  <w:style w:type="character" w:customStyle="1" w:styleId="80">
    <w:name w:val="Заголовок 8 Знак"/>
    <w:link w:val="8"/>
    <w:uiPriority w:val="9"/>
    <w:semiHidden/>
    <w:rsid w:val="00E10FBB"/>
    <w:rPr>
      <w:rFonts w:ascii="Cambria" w:eastAsia="Times New Roman" w:hAnsi="Cambria" w:cs="Times New Roman"/>
      <w:b/>
      <w:bCs/>
      <w:i/>
      <w:iCs/>
      <w:color w:val="9BBB59"/>
      <w:sz w:val="20"/>
      <w:szCs w:val="20"/>
    </w:rPr>
  </w:style>
  <w:style w:type="character" w:customStyle="1" w:styleId="90">
    <w:name w:val="Заголовок 9 Знак"/>
    <w:link w:val="9"/>
    <w:uiPriority w:val="9"/>
    <w:semiHidden/>
    <w:rsid w:val="00E10FBB"/>
    <w:rPr>
      <w:rFonts w:ascii="Cambria" w:eastAsia="Times New Roman" w:hAnsi="Cambria" w:cs="Times New Roman"/>
      <w:i/>
      <w:iCs/>
      <w:color w:val="9BBB59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E10FBB"/>
    <w:rPr>
      <w:b/>
      <w:bCs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E10FBB"/>
    <w:pPr>
      <w:pBdr>
        <w:top w:val="single" w:sz="8" w:space="10" w:color="A7BFDE"/>
        <w:bottom w:val="single" w:sz="24" w:space="15" w:color="9BBB59"/>
      </w:pBdr>
      <w:ind w:firstLine="0"/>
      <w:jc w:val="center"/>
    </w:pPr>
    <w:rPr>
      <w:rFonts w:ascii="Cambria" w:hAnsi="Cambria"/>
      <w:i/>
      <w:iCs/>
      <w:color w:val="243F60"/>
      <w:sz w:val="60"/>
      <w:szCs w:val="60"/>
    </w:rPr>
  </w:style>
  <w:style w:type="character" w:customStyle="1" w:styleId="a5">
    <w:name w:val="Заголовок Знак"/>
    <w:link w:val="a4"/>
    <w:uiPriority w:val="10"/>
    <w:rsid w:val="00E10FBB"/>
    <w:rPr>
      <w:rFonts w:ascii="Cambria" w:eastAsia="Times New Roman" w:hAnsi="Cambria" w:cs="Times New Roman"/>
      <w:i/>
      <w:iCs/>
      <w:color w:val="243F60"/>
      <w:sz w:val="60"/>
      <w:szCs w:val="60"/>
    </w:rPr>
  </w:style>
  <w:style w:type="paragraph" w:styleId="a6">
    <w:name w:val="Subtitle"/>
    <w:basedOn w:val="a"/>
    <w:next w:val="a"/>
    <w:link w:val="a7"/>
    <w:uiPriority w:val="11"/>
    <w:qFormat/>
    <w:rsid w:val="00E10FBB"/>
    <w:pPr>
      <w:spacing w:before="200" w:after="900"/>
      <w:ind w:firstLine="0"/>
      <w:jc w:val="right"/>
    </w:pPr>
    <w:rPr>
      <w:i/>
      <w:iCs/>
      <w:sz w:val="24"/>
      <w:szCs w:val="24"/>
    </w:rPr>
  </w:style>
  <w:style w:type="character" w:customStyle="1" w:styleId="a7">
    <w:name w:val="Подзаголовок Знак"/>
    <w:link w:val="a6"/>
    <w:uiPriority w:val="11"/>
    <w:rsid w:val="00E10FBB"/>
    <w:rPr>
      <w:rFonts w:ascii="Calibri"/>
      <w:i/>
      <w:iCs/>
      <w:sz w:val="24"/>
      <w:szCs w:val="24"/>
    </w:rPr>
  </w:style>
  <w:style w:type="character" w:styleId="a8">
    <w:name w:val="Strong"/>
    <w:uiPriority w:val="22"/>
    <w:qFormat/>
    <w:rsid w:val="00E10FBB"/>
    <w:rPr>
      <w:b/>
      <w:bCs/>
      <w:spacing w:val="0"/>
    </w:rPr>
  </w:style>
  <w:style w:type="character" w:styleId="a9">
    <w:name w:val="Emphasis"/>
    <w:uiPriority w:val="20"/>
    <w:qFormat/>
    <w:rsid w:val="00E10FBB"/>
    <w:rPr>
      <w:b/>
      <w:bCs/>
      <w:i/>
      <w:iCs/>
      <w:color w:val="5A5A5A"/>
    </w:rPr>
  </w:style>
  <w:style w:type="paragraph" w:styleId="aa">
    <w:name w:val="No Spacing"/>
    <w:basedOn w:val="a"/>
    <w:link w:val="ab"/>
    <w:uiPriority w:val="1"/>
    <w:qFormat/>
    <w:rsid w:val="00E10FBB"/>
    <w:pPr>
      <w:ind w:firstLine="0"/>
    </w:pPr>
  </w:style>
  <w:style w:type="character" w:customStyle="1" w:styleId="ab">
    <w:name w:val="Без интервала Знак"/>
    <w:basedOn w:val="a0"/>
    <w:link w:val="aa"/>
    <w:uiPriority w:val="1"/>
    <w:rsid w:val="00E10FBB"/>
  </w:style>
  <w:style w:type="paragraph" w:styleId="ac">
    <w:name w:val="List Paragraph"/>
    <w:basedOn w:val="a"/>
    <w:uiPriority w:val="34"/>
    <w:qFormat/>
    <w:rsid w:val="00E10FBB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E10FBB"/>
    <w:rPr>
      <w:rFonts w:ascii="Cambria" w:hAnsi="Cambria"/>
      <w:i/>
      <w:iCs/>
      <w:color w:val="5A5A5A"/>
    </w:rPr>
  </w:style>
  <w:style w:type="character" w:customStyle="1" w:styleId="22">
    <w:name w:val="Цитата 2 Знак"/>
    <w:link w:val="21"/>
    <w:uiPriority w:val="29"/>
    <w:rsid w:val="00E10FBB"/>
    <w:rPr>
      <w:rFonts w:ascii="Cambria" w:eastAsia="Times New Roman" w:hAnsi="Cambria" w:cs="Times New Roman"/>
      <w:i/>
      <w:iCs/>
      <w:color w:val="5A5A5A"/>
    </w:rPr>
  </w:style>
  <w:style w:type="paragraph" w:styleId="ad">
    <w:name w:val="Intense Quote"/>
    <w:basedOn w:val="a"/>
    <w:next w:val="a"/>
    <w:link w:val="ae"/>
    <w:uiPriority w:val="30"/>
    <w:qFormat/>
    <w:rsid w:val="00E10FBB"/>
    <w:pPr>
      <w:pBdr>
        <w:top w:val="single" w:sz="12" w:space="10" w:color="B8CCE4"/>
        <w:left w:val="single" w:sz="36" w:space="4" w:color="4F81BD"/>
        <w:bottom w:val="single" w:sz="24" w:space="10" w:color="9BBB59"/>
        <w:right w:val="single" w:sz="36" w:space="4" w:color="4F81BD"/>
      </w:pBdr>
      <w:shd w:val="clear" w:color="auto" w:fill="4F81BD"/>
      <w:spacing w:before="320" w:after="320" w:line="300" w:lineRule="auto"/>
      <w:ind w:left="1440" w:right="1440"/>
    </w:pPr>
    <w:rPr>
      <w:rFonts w:ascii="Cambria" w:hAnsi="Cambria"/>
      <w:i/>
      <w:iCs/>
      <w:color w:val="FFFFFF"/>
      <w:sz w:val="24"/>
      <w:szCs w:val="24"/>
    </w:rPr>
  </w:style>
  <w:style w:type="character" w:customStyle="1" w:styleId="ae">
    <w:name w:val="Выделенная цитата Знак"/>
    <w:link w:val="ad"/>
    <w:uiPriority w:val="30"/>
    <w:rsid w:val="00E10FBB"/>
    <w:rPr>
      <w:rFonts w:ascii="Cambria" w:eastAsia="Times New Roman" w:hAnsi="Cambria" w:cs="Times New Roman"/>
      <w:i/>
      <w:iCs/>
      <w:color w:val="FFFFFF"/>
      <w:sz w:val="24"/>
      <w:szCs w:val="24"/>
      <w:shd w:val="clear" w:color="auto" w:fill="4F81BD"/>
    </w:rPr>
  </w:style>
  <w:style w:type="character" w:styleId="af">
    <w:name w:val="Subtle Emphasis"/>
    <w:uiPriority w:val="19"/>
    <w:qFormat/>
    <w:rsid w:val="00E10FBB"/>
    <w:rPr>
      <w:i/>
      <w:iCs/>
      <w:color w:val="5A5A5A"/>
    </w:rPr>
  </w:style>
  <w:style w:type="character" w:styleId="af0">
    <w:name w:val="Intense Emphasis"/>
    <w:uiPriority w:val="21"/>
    <w:qFormat/>
    <w:rsid w:val="00E10FBB"/>
    <w:rPr>
      <w:b/>
      <w:bCs/>
      <w:i/>
      <w:iCs/>
      <w:color w:val="4F81BD"/>
      <w:sz w:val="22"/>
      <w:szCs w:val="22"/>
    </w:rPr>
  </w:style>
  <w:style w:type="character" w:styleId="af1">
    <w:name w:val="Subtle Reference"/>
    <w:uiPriority w:val="31"/>
    <w:qFormat/>
    <w:rsid w:val="00E10FBB"/>
    <w:rPr>
      <w:color w:val="auto"/>
      <w:u w:val="single" w:color="9BBB59"/>
    </w:rPr>
  </w:style>
  <w:style w:type="character" w:styleId="af2">
    <w:name w:val="Intense Reference"/>
    <w:uiPriority w:val="32"/>
    <w:qFormat/>
    <w:rsid w:val="00E10FBB"/>
    <w:rPr>
      <w:b/>
      <w:bCs/>
      <w:color w:val="76923C"/>
      <w:u w:val="single" w:color="9BBB59"/>
    </w:rPr>
  </w:style>
  <w:style w:type="character" w:styleId="af3">
    <w:name w:val="Book Title"/>
    <w:uiPriority w:val="33"/>
    <w:qFormat/>
    <w:rsid w:val="00E10FBB"/>
    <w:rPr>
      <w:rFonts w:ascii="Cambria" w:eastAsia="Times New Roman" w:hAnsi="Cambria" w:cs="Times New Roman"/>
      <w:b/>
      <w:bCs/>
      <w:i/>
      <w:iCs/>
      <w:color w:val="auto"/>
    </w:rPr>
  </w:style>
  <w:style w:type="paragraph" w:styleId="af4">
    <w:name w:val="TOC Heading"/>
    <w:basedOn w:val="1"/>
    <w:next w:val="a"/>
    <w:uiPriority w:val="39"/>
    <w:semiHidden/>
    <w:unhideWhenUsed/>
    <w:qFormat/>
    <w:rsid w:val="00E10FBB"/>
    <w:pPr>
      <w:outlineLvl w:val="9"/>
    </w:pPr>
  </w:style>
  <w:style w:type="paragraph" w:styleId="af5">
    <w:name w:val="Balloon Text"/>
    <w:basedOn w:val="a"/>
    <w:link w:val="af6"/>
    <w:rsid w:val="00327FB8"/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link w:val="af5"/>
    <w:rsid w:val="00327FB8"/>
    <w:rPr>
      <w:rFonts w:ascii="Tahoma" w:hAnsi="Tahoma" w:cs="Tahoma"/>
      <w:sz w:val="16"/>
      <w:szCs w:val="16"/>
    </w:rPr>
  </w:style>
  <w:style w:type="paragraph" w:styleId="af7">
    <w:name w:val="footnote text"/>
    <w:basedOn w:val="a"/>
    <w:link w:val="af8"/>
    <w:rsid w:val="007B616A"/>
    <w:rPr>
      <w:sz w:val="20"/>
      <w:szCs w:val="20"/>
    </w:rPr>
  </w:style>
  <w:style w:type="character" w:customStyle="1" w:styleId="af8">
    <w:name w:val="Текст сноски Знак"/>
    <w:link w:val="af7"/>
    <w:rsid w:val="007B616A"/>
    <w:rPr>
      <w:lang w:val="en-US" w:eastAsia="en-US" w:bidi="en-US"/>
    </w:rPr>
  </w:style>
  <w:style w:type="character" w:styleId="af9">
    <w:name w:val="footnote reference"/>
    <w:rsid w:val="007B616A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5.emf"/><Relationship Id="rId18" Type="http://schemas.openxmlformats.org/officeDocument/2006/relationships/image" Target="media/image9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oleObject" Target="embeddings/oleObject2.bin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3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859</Words>
  <Characters>4899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СВХТ</Company>
  <LinksUpToDate>false</LinksUpToDate>
  <CharactersWithSpaces>5747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Кабинет ИВТ</dc:creator>
  <cp:keywords/>
  <dc:description/>
  <cp:lastModifiedBy>Людмила Верина</cp:lastModifiedBy>
  <cp:revision>5</cp:revision>
  <dcterms:created xsi:type="dcterms:W3CDTF">2014-01-30T15:37:00Z</dcterms:created>
  <dcterms:modified xsi:type="dcterms:W3CDTF">2018-02-07T15:17:00Z</dcterms:modified>
</cp:coreProperties>
</file>